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DD47" w14:textId="1F479F4F" w:rsidR="00A8215C" w:rsidRPr="00BE3916" w:rsidRDefault="00A8215C" w:rsidP="00BE3916">
      <w:pPr>
        <w:pStyle w:val="Heading1"/>
        <w:rPr>
          <w:rtl/>
        </w:rPr>
      </w:pPr>
      <w:r w:rsidRPr="00BE3916">
        <w:rPr>
          <w:rtl/>
        </w:rPr>
        <w:t>طرفین قرارداد</w:t>
      </w:r>
    </w:p>
    <w:p w14:paraId="44E353A8" w14:textId="77777777" w:rsidR="00BE3916" w:rsidRDefault="006641FF" w:rsidP="00BE3916">
      <w:pPr>
        <w:pStyle w:val="Heading2"/>
        <w:rPr>
          <w:rtl/>
        </w:rPr>
      </w:pPr>
      <w:r w:rsidRPr="00BE3916">
        <w:rPr>
          <w:rtl/>
        </w:rPr>
        <w:t>طرف اول قرارداد</w:t>
      </w:r>
    </w:p>
    <w:p w14:paraId="7A4BCB59" w14:textId="23EFE2FA" w:rsidR="006641FF" w:rsidRPr="00BE3916" w:rsidRDefault="006641FF" w:rsidP="006641F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آقای/ خانم/ شرکت/ سازمان/ موسسه/ تعاونی ............................. دارای کد ملی/ کد شناسه ملی ..................... متولد / ثبت شده در تاریخ ........................ صادره از/ ثبت شده در ......................... به شماره تماس دائمی ............................  به آدرس قانونی: ................................................................. به کد پستی ...........................................  که در این قرارداد کارفرما نامیده می شود.</w:t>
      </w:r>
    </w:p>
    <w:p w14:paraId="6CA61B76" w14:textId="77777777" w:rsidR="00BE3916" w:rsidRDefault="006641FF" w:rsidP="00BE3916">
      <w:pPr>
        <w:pStyle w:val="Heading2"/>
        <w:rPr>
          <w:rtl/>
        </w:rPr>
      </w:pPr>
      <w:r w:rsidRPr="00BE3916">
        <w:rPr>
          <w:rtl/>
        </w:rPr>
        <w:t>طرف دوم قرارداد</w:t>
      </w:r>
    </w:p>
    <w:p w14:paraId="48C51E60" w14:textId="3AB92AA7" w:rsidR="006641FF" w:rsidRPr="00BE3916" w:rsidRDefault="006641FF" w:rsidP="006641F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آقای/ خانم/ شرکت/ سازمان/ موسسه/ تعاونی ............................. دارای کد ملی/ کد شناسه ملی ..................... متولد / ثبت شده در تاریخ ........................ صادره از/ ثبت شده در ......................... به شماره تماس دائمی ............................  به آدرس قانونی: ................................................................. به کد پستی ...........................................  که در این قرارداد کارپرداز نامیده می شود.</w:t>
      </w:r>
    </w:p>
    <w:p w14:paraId="0C27496A" w14:textId="77777777" w:rsidR="00A8215C" w:rsidRPr="00BE3916" w:rsidRDefault="00A8215C" w:rsidP="00BE3916">
      <w:pPr>
        <w:pStyle w:val="Heading1"/>
        <w:rPr>
          <w:rtl/>
        </w:rPr>
      </w:pPr>
      <w:r w:rsidRPr="00BE3916">
        <w:rPr>
          <w:rtl/>
        </w:rPr>
        <w:t>ماده 1: موضوع قرارداد</w:t>
      </w:r>
    </w:p>
    <w:p w14:paraId="5A381117" w14:textId="77777777" w:rsidR="008E6B99" w:rsidRPr="00BE3916" w:rsidRDefault="00A8215C" w:rsidP="008E6B9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موضوع قرارداد عبارت است از</w:t>
      </w:r>
      <w:r w:rsidR="006641FF" w:rsidRPr="00BE3916">
        <w:rPr>
          <w:rFonts w:asciiTheme="majorBidi" w:hAnsiTheme="majorBidi" w:cstheme="majorBidi"/>
          <w:sz w:val="24"/>
          <w:szCs w:val="24"/>
          <w:rtl/>
        </w:rPr>
        <w:t xml:space="preserve"> ا</w:t>
      </w:r>
      <w:r w:rsidR="008E6B99" w:rsidRPr="00BE3916">
        <w:rPr>
          <w:rFonts w:asciiTheme="majorBidi" w:hAnsiTheme="majorBidi" w:cstheme="majorBidi"/>
          <w:sz w:val="24"/>
          <w:szCs w:val="24"/>
          <w:rtl/>
        </w:rPr>
        <w:t>نجام تمام امورات اداری لازم جهت</w:t>
      </w:r>
      <w:r w:rsidR="006641FF" w:rsidRPr="00BE391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E6B99" w:rsidRPr="00BE3916">
        <w:rPr>
          <w:rFonts w:asciiTheme="majorBidi" w:hAnsiTheme="majorBidi" w:cstheme="majorBidi"/>
          <w:sz w:val="24"/>
          <w:szCs w:val="24"/>
          <w:rtl/>
        </w:rPr>
        <w:t xml:space="preserve">هماهنگی </w:t>
      </w:r>
      <w:r w:rsidR="006641FF" w:rsidRPr="00BE3916">
        <w:rPr>
          <w:rFonts w:asciiTheme="majorBidi" w:hAnsiTheme="majorBidi" w:cstheme="majorBidi"/>
          <w:sz w:val="24"/>
          <w:szCs w:val="24"/>
          <w:rtl/>
        </w:rPr>
        <w:t>تهیه نقشه</w:t>
      </w:r>
      <w:r w:rsidR="008E6B99" w:rsidRPr="00BE3916">
        <w:rPr>
          <w:rFonts w:asciiTheme="majorBidi" w:hAnsiTheme="majorBidi" w:cstheme="majorBidi"/>
          <w:sz w:val="24"/>
          <w:szCs w:val="24"/>
          <w:rtl/>
        </w:rPr>
        <w:t xml:space="preserve"> های چهار گانه و ارسال</w:t>
      </w:r>
      <w:r w:rsidR="006641FF" w:rsidRPr="00BE391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E6B99" w:rsidRPr="00BE3916">
        <w:rPr>
          <w:rFonts w:asciiTheme="majorBidi" w:hAnsiTheme="majorBidi" w:cstheme="majorBidi"/>
          <w:sz w:val="24"/>
          <w:szCs w:val="24"/>
          <w:rtl/>
        </w:rPr>
        <w:t>نامه لازم به ارگان صادر کننده مجوز تهیه نقشه</w:t>
      </w:r>
    </w:p>
    <w:p w14:paraId="33F4984A" w14:textId="77777777" w:rsidR="009F58A4" w:rsidRPr="00BE3916" w:rsidRDefault="009F58A4" w:rsidP="00B352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تبصره: مجوز تهیه نقشه به هر گونه مجوزی که از سوی ارگان های ذی ربط اعم از شهرداری، دهیاری، شرکت شهرک های صنعتی و سایر ارگان به منظور تهیه نقشه های مربوطه با هر عنوان بالاخص عناوینی همچون مجوز تهیه نقشه، مجوز نقشه، پیش پروانه ساخت صادر می شود، اطلاق می گردد.</w:t>
      </w:r>
    </w:p>
    <w:p w14:paraId="49832F2A" w14:textId="77777777" w:rsidR="00B352E0" w:rsidRPr="00BE3916" w:rsidRDefault="00B352E0" w:rsidP="00BE3916">
      <w:pPr>
        <w:pStyle w:val="Heading1"/>
        <w:rPr>
          <w:rtl/>
        </w:rPr>
      </w:pPr>
      <w:r w:rsidRPr="00BE3916">
        <w:rPr>
          <w:rtl/>
        </w:rPr>
        <w:t>ماده 2: تابعیت قرارداد</w:t>
      </w:r>
    </w:p>
    <w:p w14:paraId="48B547C2" w14:textId="77777777" w:rsidR="00B352E0" w:rsidRPr="00BE3916" w:rsidRDefault="00B352E0" w:rsidP="00B352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این قرارداد از هر لحاظ تابع قوانین جمهوری اسلامی ایران می باشد.</w:t>
      </w:r>
    </w:p>
    <w:p w14:paraId="6D8EADB9" w14:textId="77777777" w:rsidR="00B352E0" w:rsidRPr="00BE3916" w:rsidRDefault="00B352E0" w:rsidP="00BE3916">
      <w:pPr>
        <w:pStyle w:val="Heading1"/>
        <w:rPr>
          <w:rtl/>
        </w:rPr>
      </w:pPr>
      <w:r w:rsidRPr="00BE3916">
        <w:rPr>
          <w:rtl/>
        </w:rPr>
        <w:t xml:space="preserve">ماده 3: مکان </w:t>
      </w:r>
      <w:r w:rsidR="008E6B99" w:rsidRPr="00BE3916">
        <w:rPr>
          <w:rtl/>
        </w:rPr>
        <w:t>مربوط به موضوع</w:t>
      </w:r>
      <w:r w:rsidRPr="00BE3916">
        <w:rPr>
          <w:rtl/>
        </w:rPr>
        <w:t xml:space="preserve"> قرارداد</w:t>
      </w:r>
    </w:p>
    <w:p w14:paraId="15AB80A7" w14:textId="77777777" w:rsidR="007A67DF" w:rsidRPr="00BE3916" w:rsidRDefault="00DE5F25" w:rsidP="007A67D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اجرای موضوع قرارداد</w:t>
      </w:r>
      <w:r w:rsidR="007A67DF" w:rsidRPr="00BE3916">
        <w:rPr>
          <w:rFonts w:asciiTheme="majorBidi" w:hAnsiTheme="majorBidi" w:cstheme="majorBidi"/>
          <w:sz w:val="24"/>
          <w:szCs w:val="24"/>
          <w:rtl/>
        </w:rPr>
        <w:t xml:space="preserve"> موضوع ماده یک با مشخصات زیر انجام خواهد پذیرفت:</w:t>
      </w:r>
    </w:p>
    <w:p w14:paraId="6F73569D" w14:textId="77190D6E" w:rsidR="007A67DF" w:rsidRPr="00BE3916" w:rsidRDefault="007A67DF" w:rsidP="007A67D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واقع در شهر: .....................</w:t>
      </w:r>
      <w:r w:rsidR="00BE391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73E40" w:rsidRPr="00BE3916">
        <w:rPr>
          <w:rFonts w:asciiTheme="majorBidi" w:hAnsiTheme="majorBidi" w:cstheme="majorBidi"/>
          <w:sz w:val="24"/>
          <w:szCs w:val="24"/>
          <w:rtl/>
        </w:rPr>
        <w:t>شهرداری منطقه: ..................... به مالکیت: ..................................</w:t>
      </w:r>
    </w:p>
    <w:p w14:paraId="36CEBDF8" w14:textId="77777777" w:rsidR="00D73E40" w:rsidRPr="00BE3916" w:rsidRDefault="00D73E40" w:rsidP="007A67D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دراری پلاک ثبتی: اصلی ..................... فرعی ..................... قطعه .................... بخش ....................  </w:t>
      </w:r>
    </w:p>
    <w:p w14:paraId="345AB387" w14:textId="12F21DB3" w:rsidR="00D73E40" w:rsidRPr="00BE3916" w:rsidRDefault="00D73E40" w:rsidP="007A67D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واقع...................................................................................................................................</w:t>
      </w:r>
    </w:p>
    <w:p w14:paraId="16A6131E" w14:textId="77777777" w:rsidR="00D73E40" w:rsidRPr="00BE3916" w:rsidRDefault="00D73E40" w:rsidP="00BE3916">
      <w:pPr>
        <w:pStyle w:val="Heading1"/>
        <w:rPr>
          <w:rtl/>
        </w:rPr>
      </w:pPr>
      <w:r w:rsidRPr="00BE3916">
        <w:rPr>
          <w:rtl/>
        </w:rPr>
        <w:t>ماده 4: مدت قرارداد</w:t>
      </w:r>
    </w:p>
    <w:p w14:paraId="7C382DE7" w14:textId="77777777" w:rsidR="00D73E40" w:rsidRPr="00BE3916" w:rsidRDefault="00D73E40" w:rsidP="00D73E4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مدت این قرارداد از تاریخ .................................. به مدت ...............  روز/ ماه شمسی تمام برای اجرای موضوع ماده یک در محل اعلامی مطابق ماده 3 می باشد.</w:t>
      </w:r>
    </w:p>
    <w:p w14:paraId="1245E61D" w14:textId="77777777" w:rsidR="00B352E0" w:rsidRPr="00BE3916" w:rsidRDefault="00D73E40" w:rsidP="00BE39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تبصره: زمان شروع قرارداد از تاریخ تحویل مدارک لازم و همچنین ارائه وکالت کاری به </w:t>
      </w:r>
      <w:r w:rsidR="002D5D00" w:rsidRPr="00BE3916">
        <w:rPr>
          <w:rFonts w:asciiTheme="majorBidi" w:hAnsiTheme="majorBidi" w:cstheme="majorBidi"/>
          <w:sz w:val="24"/>
          <w:szCs w:val="24"/>
          <w:rtl/>
        </w:rPr>
        <w:t>کارپرداز از سوی کارفرما می باشد.</w:t>
      </w:r>
    </w:p>
    <w:p w14:paraId="1E99AF4B" w14:textId="77777777" w:rsidR="00DB0485" w:rsidRPr="00BE3916" w:rsidRDefault="00DB0485" w:rsidP="00BE39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تبصره: مدت قرارداد تنها شامل ارائه خدمات مربوط از طرف کارپرداز برای انجام موضوع قرارداد در مدت تعیین شده مطابق ماده 4 می باشد و در صورت بروز مشکلات پیش بینی نشده که منجر به عدم امکان ارائه خدمات می گردد، کارپرداز هیچ مسئولیتی در قبال آن نخواهد داشت و در صورت توقف طرفین قرارداد مبنی بر ادامه اجرای قرارداد کارفرما موظف به پرداخت حق الزحمه کارپرداز براساس توافق جدید می باشد. </w:t>
      </w:r>
    </w:p>
    <w:p w14:paraId="08E69209" w14:textId="77777777" w:rsidR="00A53188" w:rsidRPr="00BE3916" w:rsidRDefault="00A53188" w:rsidP="00BE39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تبصره: مدت زمان بین ارائه فیش های لازم جهت واریز به سازمان نظام مهندسی توسط کارپرداز و واریز آنها توسط کارفرما به مدت قرارداد اضافه خواهد شد.</w:t>
      </w:r>
    </w:p>
    <w:p w14:paraId="107D292E" w14:textId="22F61CA6" w:rsidR="006370DD" w:rsidRPr="00BE3916" w:rsidRDefault="009F58A4" w:rsidP="00BE3916">
      <w:pPr>
        <w:pStyle w:val="Heading1"/>
        <w:rPr>
          <w:rtl/>
        </w:rPr>
      </w:pPr>
      <w:r w:rsidRPr="00BE3916">
        <w:rPr>
          <w:rtl/>
        </w:rPr>
        <w:t>ماده 5:</w:t>
      </w:r>
      <w:r w:rsidR="006370DD" w:rsidRPr="00BE3916">
        <w:rPr>
          <w:rtl/>
        </w:rPr>
        <w:t xml:space="preserve"> مبلغ قرارداد</w:t>
      </w:r>
    </w:p>
    <w:p w14:paraId="2CA18F3F" w14:textId="401452CA" w:rsidR="009F58A4" w:rsidRPr="00BE3916" w:rsidRDefault="009F58A4" w:rsidP="00BE39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مبلغ قرارداد از بابت ا</w:t>
      </w:r>
      <w:r w:rsidR="004200B3" w:rsidRPr="00BE3916">
        <w:rPr>
          <w:rFonts w:asciiTheme="majorBidi" w:hAnsiTheme="majorBidi" w:cstheme="majorBidi"/>
          <w:sz w:val="24"/>
          <w:szCs w:val="24"/>
          <w:rtl/>
        </w:rPr>
        <w:t>نجام تمام موارد مربوط به ماده یک ..................................... ریال می باشد.</w:t>
      </w:r>
    </w:p>
    <w:p w14:paraId="4D012CF1" w14:textId="77777777" w:rsidR="006370DD" w:rsidRPr="00BE3916" w:rsidRDefault="00CF481C" w:rsidP="00BE39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تبصره</w:t>
      </w:r>
      <w:r w:rsidR="004200B3" w:rsidRPr="00BE3916">
        <w:rPr>
          <w:rFonts w:asciiTheme="majorBidi" w:hAnsiTheme="majorBidi" w:cstheme="majorBidi"/>
          <w:sz w:val="24"/>
          <w:szCs w:val="24"/>
          <w:rtl/>
        </w:rPr>
        <w:t xml:space="preserve">: تمام هزینه های نظام مهندسی، 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هزینه های عوارض شهرداری </w:t>
      </w:r>
      <w:r w:rsidR="00615B60" w:rsidRPr="00BE3916">
        <w:rPr>
          <w:rFonts w:asciiTheme="majorBidi" w:hAnsiTheme="majorBidi" w:cstheme="majorBidi"/>
          <w:sz w:val="24"/>
          <w:szCs w:val="24"/>
          <w:rtl/>
        </w:rPr>
        <w:t xml:space="preserve">و عوارض نوسازی 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و معاونت شهرسازی و </w:t>
      </w:r>
      <w:r w:rsidR="004200B3" w:rsidRPr="00BE3916">
        <w:rPr>
          <w:rFonts w:asciiTheme="majorBidi" w:hAnsiTheme="majorBidi" w:cstheme="majorBidi"/>
          <w:sz w:val="24"/>
          <w:szCs w:val="24"/>
          <w:rtl/>
        </w:rPr>
        <w:t>سایر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 هزینه های شهرداری و دیگر سازمان های مربوطه</w:t>
      </w:r>
      <w:r w:rsidR="00615B60" w:rsidRPr="00BE3916">
        <w:rPr>
          <w:rFonts w:asciiTheme="majorBidi" w:hAnsiTheme="majorBidi" w:cstheme="majorBidi"/>
          <w:sz w:val="24"/>
          <w:szCs w:val="24"/>
          <w:rtl/>
        </w:rPr>
        <w:t xml:space="preserve"> اعم از اداره گاز، برق و آب و فاضلاب و سازمان آتش نشانی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 و </w:t>
      </w:r>
      <w:r w:rsidR="004200B3" w:rsidRPr="00BE3916">
        <w:rPr>
          <w:rFonts w:asciiTheme="majorBidi" w:hAnsiTheme="majorBidi" w:cstheme="majorBidi"/>
          <w:sz w:val="24"/>
          <w:szCs w:val="24"/>
          <w:rtl/>
        </w:rPr>
        <w:t xml:space="preserve">همچنین هزینه </w:t>
      </w:r>
      <w:r w:rsidR="004200B3" w:rsidRPr="00BE3916">
        <w:rPr>
          <w:rFonts w:asciiTheme="majorBidi" w:hAnsiTheme="majorBidi" w:cstheme="majorBidi"/>
          <w:sz w:val="24"/>
          <w:szCs w:val="24"/>
          <w:rtl/>
        </w:rPr>
        <w:lastRenderedPageBreak/>
        <w:t xml:space="preserve">های مربوط به طراحی پارکینگ </w:t>
      </w:r>
      <w:r w:rsidR="0084342B" w:rsidRPr="00BE3916">
        <w:rPr>
          <w:rFonts w:asciiTheme="majorBidi" w:hAnsiTheme="majorBidi" w:cstheme="majorBidi"/>
          <w:sz w:val="24"/>
          <w:szCs w:val="24"/>
          <w:rtl/>
        </w:rPr>
        <w:t>و</w:t>
      </w:r>
      <w:r w:rsidR="00E2520C" w:rsidRPr="00BE3916">
        <w:rPr>
          <w:rFonts w:asciiTheme="majorBidi" w:hAnsiTheme="majorBidi" w:cstheme="majorBidi"/>
          <w:sz w:val="24"/>
          <w:szCs w:val="24"/>
          <w:rtl/>
        </w:rPr>
        <w:t xml:space="preserve"> طراحی و ترسیم نقشه های چهارگانه اعم از معماری، سازه، برق و مکانیک و</w:t>
      </w:r>
      <w:r w:rsidR="0084342B" w:rsidRPr="00BE391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200B3" w:rsidRPr="00BE3916">
        <w:rPr>
          <w:rFonts w:asciiTheme="majorBidi" w:hAnsiTheme="majorBidi" w:cstheme="majorBidi"/>
          <w:sz w:val="24"/>
          <w:szCs w:val="24"/>
          <w:rtl/>
        </w:rPr>
        <w:t xml:space="preserve">سایر نقشه های لازم و </w:t>
      </w:r>
      <w:r w:rsidR="0084342B" w:rsidRPr="00BE3916">
        <w:rPr>
          <w:rFonts w:asciiTheme="majorBidi" w:hAnsiTheme="majorBidi" w:cstheme="majorBidi"/>
          <w:sz w:val="24"/>
          <w:szCs w:val="24"/>
          <w:rtl/>
        </w:rPr>
        <w:t>همچنین هزینه های جاری پرونده اعم از تشک</w:t>
      </w:r>
      <w:r w:rsidR="004200B3" w:rsidRPr="00BE3916">
        <w:rPr>
          <w:rFonts w:asciiTheme="majorBidi" w:hAnsiTheme="majorBidi" w:cstheme="majorBidi"/>
          <w:sz w:val="24"/>
          <w:szCs w:val="24"/>
          <w:rtl/>
        </w:rPr>
        <w:t>ی</w:t>
      </w:r>
      <w:r w:rsidR="0084342B" w:rsidRPr="00BE3916">
        <w:rPr>
          <w:rFonts w:asciiTheme="majorBidi" w:hAnsiTheme="majorBidi" w:cstheme="majorBidi"/>
          <w:sz w:val="24"/>
          <w:szCs w:val="24"/>
          <w:rtl/>
        </w:rPr>
        <w:t xml:space="preserve">ل پرونده، کپی های لازم و غیره </w:t>
      </w:r>
      <w:r w:rsidRPr="00BE3916">
        <w:rPr>
          <w:rFonts w:asciiTheme="majorBidi" w:hAnsiTheme="majorBidi" w:cstheme="majorBidi"/>
          <w:sz w:val="24"/>
          <w:szCs w:val="24"/>
          <w:rtl/>
        </w:rPr>
        <w:t>بر عهده ی کارفرما می باشد.</w:t>
      </w:r>
    </w:p>
    <w:p w14:paraId="4125F736" w14:textId="77777777" w:rsidR="00E2520C" w:rsidRPr="00BE3916" w:rsidRDefault="00E2520C" w:rsidP="00BE39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تبصره: در صورت توافق طراحی و ترسیم نقشه های چهارگانه اعم از معماری، سازه، برق و مکانیک هزینه آن از قرار هر متر مربع .............................................. ریال که در کل ........................................ ریال می باشد که به مبلغ قرارداد حاضر ماده 5 اضافه و مبلغ قرارداد به صورت سرجمع در </w:t>
      </w:r>
      <w:r w:rsidR="00064DE5" w:rsidRPr="00BE3916">
        <w:rPr>
          <w:rFonts w:asciiTheme="majorBidi" w:hAnsiTheme="majorBidi" w:cstheme="majorBidi"/>
          <w:sz w:val="24"/>
          <w:szCs w:val="24"/>
          <w:rtl/>
        </w:rPr>
        <w:t>م</w:t>
      </w:r>
      <w:r w:rsidRPr="00BE3916">
        <w:rPr>
          <w:rFonts w:asciiTheme="majorBidi" w:hAnsiTheme="majorBidi" w:cstheme="majorBidi"/>
          <w:sz w:val="24"/>
          <w:szCs w:val="24"/>
          <w:rtl/>
        </w:rPr>
        <w:t>اده پنج نوشته می شود.</w:t>
      </w:r>
    </w:p>
    <w:p w14:paraId="6889AE67" w14:textId="77777777" w:rsidR="00E2520C" w:rsidRPr="00BE3916" w:rsidRDefault="00E2520C" w:rsidP="00BE39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تبصره: </w:t>
      </w:r>
      <w:r w:rsidR="00064DE5" w:rsidRPr="00BE3916">
        <w:rPr>
          <w:rFonts w:asciiTheme="majorBidi" w:hAnsiTheme="majorBidi" w:cstheme="majorBidi"/>
          <w:sz w:val="24"/>
          <w:szCs w:val="24"/>
          <w:rtl/>
        </w:rPr>
        <w:t>در صورت توافق ترسیم نقشه های چهارگانه توسط کارپرداز مبلغ توافق شده صرفا جهت ترسیم و اخذ تایید از سازمان نظام مهندسی می باشد و مبلغ متعلق به امضا طراحی به طور جداگانه مطابق فیش های صادره نظام مهندسی و یا به شماره حساب مهندس دارای صلاحیت طراحی واریز خواهد شد.</w:t>
      </w:r>
    </w:p>
    <w:p w14:paraId="04F492D1" w14:textId="77777777" w:rsidR="00215DB3" w:rsidRPr="00BE3916" w:rsidRDefault="00CF481C" w:rsidP="00BE39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تبصره: کلیه هزینه های مربوط به </w:t>
      </w:r>
      <w:r w:rsidR="00615B60" w:rsidRPr="00BE3916">
        <w:rPr>
          <w:rFonts w:asciiTheme="majorBidi" w:hAnsiTheme="majorBidi" w:cstheme="majorBidi"/>
          <w:sz w:val="24"/>
          <w:szCs w:val="24"/>
          <w:rtl/>
        </w:rPr>
        <w:t>اصلاحیه مجوزها</w:t>
      </w:r>
      <w:r w:rsidR="004200B3" w:rsidRPr="00BE3916">
        <w:rPr>
          <w:rFonts w:asciiTheme="majorBidi" w:hAnsiTheme="majorBidi" w:cstheme="majorBidi"/>
          <w:sz w:val="24"/>
          <w:szCs w:val="24"/>
          <w:rtl/>
        </w:rPr>
        <w:t xml:space="preserve"> که منجر به انجام دوباره هر قسمت از امورات اداری می گردد،</w:t>
      </w:r>
      <w:r w:rsidR="0023729B" w:rsidRPr="00BE3916">
        <w:rPr>
          <w:rFonts w:asciiTheme="majorBidi" w:hAnsiTheme="majorBidi" w:cstheme="majorBidi"/>
          <w:sz w:val="24"/>
          <w:szCs w:val="24"/>
          <w:rtl/>
        </w:rPr>
        <w:t xml:space="preserve"> بر</w:t>
      </w:r>
      <w:r w:rsidR="00615B60" w:rsidRPr="00BE391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عهده کارفرما خواهد بود که در قرارداد </w:t>
      </w:r>
      <w:r w:rsidR="0011730F" w:rsidRPr="00BE3916">
        <w:rPr>
          <w:rFonts w:asciiTheme="majorBidi" w:hAnsiTheme="majorBidi" w:cstheme="majorBidi"/>
          <w:sz w:val="24"/>
          <w:szCs w:val="24"/>
          <w:rtl/>
        </w:rPr>
        <w:t xml:space="preserve">و یا در متمم مستقل برای همین قرارداد 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جداگانه بین </w:t>
      </w:r>
      <w:r w:rsidR="00615B60" w:rsidRPr="00BE3916">
        <w:rPr>
          <w:rFonts w:asciiTheme="majorBidi" w:hAnsiTheme="majorBidi" w:cstheme="majorBidi"/>
          <w:sz w:val="24"/>
          <w:szCs w:val="24"/>
          <w:rtl/>
        </w:rPr>
        <w:t>کارپرداز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 و کارفرما </w:t>
      </w:r>
      <w:r w:rsidR="008544A2" w:rsidRPr="00BE3916">
        <w:rPr>
          <w:rFonts w:asciiTheme="majorBidi" w:hAnsiTheme="majorBidi" w:cstheme="majorBidi"/>
          <w:sz w:val="24"/>
          <w:szCs w:val="24"/>
          <w:rtl/>
        </w:rPr>
        <w:t xml:space="preserve">توافق خواهد شد و در صورت عدم توافق بین مالک و </w:t>
      </w:r>
      <w:r w:rsidR="00615B60" w:rsidRPr="00BE3916">
        <w:rPr>
          <w:rFonts w:asciiTheme="majorBidi" w:hAnsiTheme="majorBidi" w:cstheme="majorBidi"/>
          <w:sz w:val="24"/>
          <w:szCs w:val="24"/>
          <w:rtl/>
        </w:rPr>
        <w:t xml:space="preserve">کارپرداز </w:t>
      </w:r>
      <w:r w:rsidR="008544A2" w:rsidRPr="00BE3916">
        <w:rPr>
          <w:rFonts w:asciiTheme="majorBidi" w:hAnsiTheme="majorBidi" w:cstheme="majorBidi"/>
          <w:sz w:val="24"/>
          <w:szCs w:val="24"/>
          <w:rtl/>
        </w:rPr>
        <w:t xml:space="preserve">هر گونه مسئولیت آن در </w:t>
      </w:r>
      <w:r w:rsidR="00064DE5" w:rsidRPr="00BE3916">
        <w:rPr>
          <w:rFonts w:asciiTheme="majorBidi" w:hAnsiTheme="majorBidi" w:cstheme="majorBidi"/>
          <w:sz w:val="24"/>
          <w:szCs w:val="24"/>
          <w:rtl/>
        </w:rPr>
        <w:t>تمامی</w:t>
      </w:r>
      <w:r w:rsidR="008544A2" w:rsidRPr="00BE3916">
        <w:rPr>
          <w:rFonts w:asciiTheme="majorBidi" w:hAnsiTheme="majorBidi" w:cstheme="majorBidi"/>
          <w:sz w:val="24"/>
          <w:szCs w:val="24"/>
          <w:rtl/>
        </w:rPr>
        <w:t xml:space="preserve"> مراجع قانونی اعم از نظام مهندسی و شهرداری و دیگر ارگانها و سازمانها دولتی و غیره بر عهده </w:t>
      </w:r>
      <w:r w:rsidR="004200B3" w:rsidRPr="00BE3916">
        <w:rPr>
          <w:rFonts w:asciiTheme="majorBidi" w:hAnsiTheme="majorBidi" w:cstheme="majorBidi"/>
          <w:sz w:val="24"/>
          <w:szCs w:val="24"/>
          <w:rtl/>
        </w:rPr>
        <w:t>کارفرما</w:t>
      </w:r>
      <w:r w:rsidR="008544A2" w:rsidRPr="00BE3916">
        <w:rPr>
          <w:rFonts w:asciiTheme="majorBidi" w:hAnsiTheme="majorBidi" w:cstheme="majorBidi"/>
          <w:sz w:val="24"/>
          <w:szCs w:val="24"/>
          <w:rtl/>
        </w:rPr>
        <w:t xml:space="preserve"> خواهد بود.</w:t>
      </w:r>
    </w:p>
    <w:p w14:paraId="35B116E5" w14:textId="77777777" w:rsidR="008544A2" w:rsidRPr="00BE3916" w:rsidRDefault="008028E1" w:rsidP="00BE39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تبصره</w:t>
      </w:r>
      <w:r w:rsidR="008544A2" w:rsidRPr="00BE3916">
        <w:rPr>
          <w:rFonts w:asciiTheme="majorBidi" w:hAnsiTheme="majorBidi" w:cstheme="majorBidi"/>
          <w:sz w:val="24"/>
          <w:szCs w:val="24"/>
          <w:rtl/>
        </w:rPr>
        <w:t xml:space="preserve">: عقد </w:t>
      </w:r>
      <w:r w:rsidR="0023729B" w:rsidRPr="00BE3916">
        <w:rPr>
          <w:rFonts w:asciiTheme="majorBidi" w:hAnsiTheme="majorBidi" w:cstheme="majorBidi"/>
          <w:sz w:val="24"/>
          <w:szCs w:val="24"/>
          <w:rtl/>
        </w:rPr>
        <w:t xml:space="preserve">مجوزهای لازم </w:t>
      </w:r>
      <w:r w:rsidR="00064DE5" w:rsidRPr="00BE3916">
        <w:rPr>
          <w:rFonts w:asciiTheme="majorBidi" w:hAnsiTheme="majorBidi" w:cstheme="majorBidi"/>
          <w:sz w:val="24"/>
          <w:szCs w:val="24"/>
          <w:rtl/>
        </w:rPr>
        <w:t>مربوطه از ادارات و سازمانها</w:t>
      </w:r>
      <w:r w:rsidR="0011730F" w:rsidRPr="00BE3916">
        <w:rPr>
          <w:rFonts w:asciiTheme="majorBidi" w:hAnsiTheme="majorBidi" w:cstheme="majorBidi"/>
          <w:sz w:val="24"/>
          <w:szCs w:val="24"/>
          <w:rtl/>
        </w:rPr>
        <w:t xml:space="preserve"> بر عهده کارفرما می باشد مگر آنکه در قسمت توضیحات این قرارداد مسئولیت آن صراحتا بر عهده کارپرداز اعلام گردد.</w:t>
      </w:r>
    </w:p>
    <w:p w14:paraId="65C82728" w14:textId="77777777" w:rsidR="0023729B" w:rsidRPr="00BE3916" w:rsidRDefault="008028E1" w:rsidP="00BE39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تبصره</w:t>
      </w:r>
      <w:r w:rsidR="0023729B" w:rsidRPr="00BE3916">
        <w:rPr>
          <w:rFonts w:asciiTheme="majorBidi" w:hAnsiTheme="majorBidi" w:cstheme="majorBidi"/>
          <w:sz w:val="24"/>
          <w:szCs w:val="24"/>
          <w:rtl/>
        </w:rPr>
        <w:t>: اخذ استعلامات لازم از ادارات برق، آب، گاز و سازمان آتش نشانی در صورت نیاز در زمان اجرای قرارداد بر عهده کارپرداز خواهد بود.</w:t>
      </w:r>
    </w:p>
    <w:p w14:paraId="4A930CD0" w14:textId="77777777" w:rsidR="00064DE5" w:rsidRPr="00BE3916" w:rsidRDefault="00064DE5" w:rsidP="00BE39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تبصره: اخذ تاییده آتش نشانی و سایر ارگان ها و سازمان های متبوع که </w:t>
      </w:r>
      <w:r w:rsidR="00A53188" w:rsidRPr="00BE3916">
        <w:rPr>
          <w:rFonts w:asciiTheme="majorBidi" w:hAnsiTheme="majorBidi" w:cstheme="majorBidi"/>
          <w:sz w:val="24"/>
          <w:szCs w:val="24"/>
          <w:rtl/>
        </w:rPr>
        <w:t>در روند اخذ تایید نقشه های چهارگانه متاثر می باشد بر عهده کارپرداز خواهد بود.</w:t>
      </w:r>
    </w:p>
    <w:p w14:paraId="065F54E4" w14:textId="77777777" w:rsidR="008028E1" w:rsidRPr="00BE3916" w:rsidRDefault="008028E1" w:rsidP="00BE39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تبصره: در صورت انصراف کارفرما در هر مرحله از کار هزینه های انجام یافته تا آن مرحله توسط کارپرداز محاسبه و با کارفرما تسویه خواهد شد. </w:t>
      </w:r>
    </w:p>
    <w:p w14:paraId="124873B1" w14:textId="66B8EBD8" w:rsidR="0011730F" w:rsidRPr="00BE3916" w:rsidRDefault="00D10B5B" w:rsidP="00BE3916">
      <w:pPr>
        <w:pStyle w:val="Heading1"/>
        <w:rPr>
          <w:rtl/>
        </w:rPr>
      </w:pPr>
      <w:r w:rsidRPr="00BE3916">
        <w:rPr>
          <w:rtl/>
        </w:rPr>
        <w:t>ماده 6: نحوه پرداخت</w:t>
      </w:r>
    </w:p>
    <w:p w14:paraId="008AFE02" w14:textId="3E253869" w:rsidR="00D10B5B" w:rsidRPr="00BE3916" w:rsidRDefault="00D10B5B" w:rsidP="006C4C5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طرفین قرارداد توافق می نمایند که مبلغ ................................ ریال از کل مبلغ قرارداد به عنوان پیش پرداخت ظرف مدت دو روز کاری به شماره حساب/ کارت ................................ متعلق به کارپرداز واریز گردد. مابقی مبلغ قرارداد از طرف کارفرما به </w:t>
      </w:r>
      <w:r w:rsidR="006C4C58" w:rsidRPr="00BE3916">
        <w:rPr>
          <w:rFonts w:asciiTheme="majorBidi" w:hAnsiTheme="majorBidi" w:cstheme="majorBidi"/>
          <w:sz w:val="24"/>
          <w:szCs w:val="24"/>
          <w:rtl/>
        </w:rPr>
        <w:t>کارپرداز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 در طول کار و </w:t>
      </w:r>
      <w:r w:rsidR="006C4C58" w:rsidRPr="00BE3916">
        <w:rPr>
          <w:rFonts w:asciiTheme="majorBidi" w:hAnsiTheme="majorBidi" w:cstheme="majorBidi"/>
          <w:sz w:val="24"/>
          <w:szCs w:val="24"/>
          <w:rtl/>
        </w:rPr>
        <w:t xml:space="preserve">بعد از 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اتمام کار در وجه پیمانکار طی چک مطابق جدول زیر و یا نقدا پرداخت خواهد شد. </w:t>
      </w:r>
    </w:p>
    <w:p w14:paraId="6F3F48BF" w14:textId="77777777" w:rsidR="00D10B5B" w:rsidRPr="00BE3916" w:rsidRDefault="00D10B5B" w:rsidP="00BE39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تبصره: برای تمام مبالغ دریافتی، رسید دریافت توسط </w:t>
      </w:r>
      <w:r w:rsidR="006C4C58" w:rsidRPr="00BE3916">
        <w:rPr>
          <w:rFonts w:asciiTheme="majorBidi" w:hAnsiTheme="majorBidi" w:cstheme="majorBidi"/>
          <w:sz w:val="24"/>
          <w:szCs w:val="24"/>
          <w:rtl/>
        </w:rPr>
        <w:t>کاپرداز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 به کارفرما ارائه خواهد 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2768"/>
        <w:gridCol w:w="1531"/>
        <w:gridCol w:w="2217"/>
        <w:gridCol w:w="2869"/>
      </w:tblGrid>
      <w:tr w:rsidR="00D10B5B" w:rsidRPr="00BE3916" w14:paraId="6F7D2B85" w14:textId="77777777" w:rsidTr="0015673F">
        <w:trPr>
          <w:jc w:val="center"/>
        </w:trPr>
        <w:tc>
          <w:tcPr>
            <w:tcW w:w="10420" w:type="dxa"/>
            <w:gridSpan w:val="5"/>
            <w:vAlign w:val="center"/>
          </w:tcPr>
          <w:p w14:paraId="69D6C62A" w14:textId="60092DD5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E3916">
              <w:rPr>
                <w:rFonts w:asciiTheme="majorBidi" w:hAnsiTheme="majorBidi" w:cstheme="majorBidi"/>
                <w:sz w:val="24"/>
                <w:szCs w:val="24"/>
                <w:rtl/>
              </w:rPr>
              <w:t>جدول چک</w:t>
            </w:r>
            <w:r w:rsidR="00BE3916">
              <w:rPr>
                <w:rFonts w:asciiTheme="majorBidi" w:hAnsiTheme="majorBidi" w:cstheme="majorBidi" w:hint="cs"/>
                <w:sz w:val="24"/>
                <w:szCs w:val="24"/>
                <w:rtl/>
              </w:rPr>
              <w:t>‌</w:t>
            </w:r>
            <w:r w:rsidRPr="00BE3916">
              <w:rPr>
                <w:rFonts w:asciiTheme="majorBidi" w:hAnsiTheme="majorBidi" w:cstheme="majorBidi"/>
                <w:sz w:val="24"/>
                <w:szCs w:val="24"/>
                <w:rtl/>
              </w:rPr>
              <w:t>های واگذاری</w:t>
            </w:r>
          </w:p>
        </w:tc>
      </w:tr>
      <w:tr w:rsidR="00D10B5B" w:rsidRPr="00BE3916" w14:paraId="42F7E80A" w14:textId="77777777" w:rsidTr="0015673F">
        <w:trPr>
          <w:trHeight w:val="283"/>
          <w:jc w:val="center"/>
        </w:trPr>
        <w:tc>
          <w:tcPr>
            <w:tcW w:w="814" w:type="dxa"/>
            <w:vAlign w:val="center"/>
          </w:tcPr>
          <w:p w14:paraId="2FFB8D98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E3916">
              <w:rPr>
                <w:rFonts w:asciiTheme="majorBidi" w:hAnsiTheme="majorBidi" w:cstheme="majorBidi"/>
                <w:sz w:val="24"/>
                <w:szCs w:val="24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14:paraId="6073D8DB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E3916">
              <w:rPr>
                <w:rFonts w:asciiTheme="majorBidi" w:hAnsiTheme="majorBidi" w:cstheme="majorBidi"/>
                <w:sz w:val="24"/>
                <w:szCs w:val="24"/>
                <w:rtl/>
              </w:rPr>
              <w:t>شماره چک</w:t>
            </w:r>
          </w:p>
        </w:tc>
        <w:tc>
          <w:tcPr>
            <w:tcW w:w="1560" w:type="dxa"/>
            <w:vAlign w:val="center"/>
          </w:tcPr>
          <w:p w14:paraId="57534530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E3916">
              <w:rPr>
                <w:rFonts w:asciiTheme="majorBidi" w:hAnsiTheme="majorBidi" w:cstheme="majorBidi"/>
                <w:sz w:val="24"/>
                <w:szCs w:val="24"/>
                <w:rtl/>
              </w:rPr>
              <w:t>بانک</w:t>
            </w:r>
          </w:p>
        </w:tc>
        <w:tc>
          <w:tcPr>
            <w:tcW w:w="2268" w:type="dxa"/>
            <w:vAlign w:val="center"/>
          </w:tcPr>
          <w:p w14:paraId="30923767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E3916">
              <w:rPr>
                <w:rFonts w:asciiTheme="majorBidi" w:hAnsiTheme="majorBidi" w:cstheme="majorBidi"/>
                <w:sz w:val="24"/>
                <w:szCs w:val="24"/>
                <w:rtl/>
              </w:rPr>
              <w:t>تاریخ چک</w:t>
            </w:r>
          </w:p>
        </w:tc>
        <w:tc>
          <w:tcPr>
            <w:tcW w:w="2943" w:type="dxa"/>
            <w:vAlign w:val="center"/>
          </w:tcPr>
          <w:p w14:paraId="746432A5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E3916">
              <w:rPr>
                <w:rFonts w:asciiTheme="majorBidi" w:hAnsiTheme="majorBidi" w:cstheme="majorBidi"/>
                <w:sz w:val="24"/>
                <w:szCs w:val="24"/>
                <w:rtl/>
              </w:rPr>
              <w:t>مبلغ چک</w:t>
            </w:r>
          </w:p>
        </w:tc>
      </w:tr>
      <w:tr w:rsidR="00D10B5B" w:rsidRPr="00BE3916" w14:paraId="6B3CAADF" w14:textId="77777777" w:rsidTr="0015673F">
        <w:trPr>
          <w:trHeight w:val="283"/>
          <w:jc w:val="center"/>
        </w:trPr>
        <w:tc>
          <w:tcPr>
            <w:tcW w:w="814" w:type="dxa"/>
            <w:vAlign w:val="center"/>
          </w:tcPr>
          <w:p w14:paraId="3B8DAA77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E3916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14:paraId="44D1611C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2F874CC2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7498834B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19F1C5C4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10B5B" w:rsidRPr="00BE3916" w14:paraId="502C21CE" w14:textId="77777777" w:rsidTr="0015673F">
        <w:trPr>
          <w:trHeight w:val="283"/>
          <w:jc w:val="center"/>
        </w:trPr>
        <w:tc>
          <w:tcPr>
            <w:tcW w:w="814" w:type="dxa"/>
            <w:vAlign w:val="center"/>
          </w:tcPr>
          <w:p w14:paraId="11740F78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E39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2C823C25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B4A3135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084E88F6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47E8FC84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10B5B" w:rsidRPr="00BE3916" w14:paraId="06D7585C" w14:textId="77777777" w:rsidTr="0015673F">
        <w:trPr>
          <w:trHeight w:val="283"/>
          <w:jc w:val="center"/>
        </w:trPr>
        <w:tc>
          <w:tcPr>
            <w:tcW w:w="814" w:type="dxa"/>
            <w:vAlign w:val="center"/>
          </w:tcPr>
          <w:p w14:paraId="4819AB1C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E39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14:paraId="1BC631C2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D6F9820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5D2BC363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72F39CE8" w14:textId="77777777" w:rsidR="00D10B5B" w:rsidRPr="00BE3916" w:rsidRDefault="00D10B5B" w:rsidP="0015673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0E658071" w14:textId="77777777" w:rsidR="006C4C58" w:rsidRPr="00BE3916" w:rsidRDefault="006C4C58" w:rsidP="00BE3916">
      <w:pPr>
        <w:pStyle w:val="Heading1"/>
        <w:rPr>
          <w:rtl/>
        </w:rPr>
      </w:pPr>
      <w:r w:rsidRPr="00BE3916">
        <w:rPr>
          <w:rtl/>
        </w:rPr>
        <w:t>ماده 7: وظایف و تعهدات طرفیت قرارداد</w:t>
      </w:r>
    </w:p>
    <w:p w14:paraId="66FD194F" w14:textId="5A066216" w:rsidR="00EB5835" w:rsidRPr="00BE3916" w:rsidRDefault="00EB5835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کارفرما متعهد است تا تمامی مدارک و اسناد مربوط به ملک فوق</w:t>
      </w:r>
      <w:r w:rsidR="00A53188" w:rsidRPr="00BE3916">
        <w:rPr>
          <w:rFonts w:asciiTheme="majorBidi" w:hAnsiTheme="majorBidi" w:cstheme="majorBidi"/>
          <w:sz w:val="24"/>
          <w:szCs w:val="24"/>
          <w:rtl/>
        </w:rPr>
        <w:t xml:space="preserve"> بالاخص مجوز تهیه نقشه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 را جهت انجام امور مربوط به قرارداد به کارپرداز تحویل نماید و کلیه همکاری های لازم را جهت تسریع در امور مربوط به قرارداد انجام نماید و در غیر این صورت شخصا مسئولیت تمامی خسارت وارده به طرفین قرارداد خواهد بود. </w:t>
      </w:r>
    </w:p>
    <w:p w14:paraId="16C0D6A0" w14:textId="7BAE3962" w:rsidR="00EB5835" w:rsidRPr="00BE3916" w:rsidRDefault="00EB5835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کارپرداز با توجه به شرایط پرداخت در زمان مقرر اقدام به انجام مفاد قرارداد حاضر خواهد نمود.</w:t>
      </w:r>
    </w:p>
    <w:p w14:paraId="7EF67351" w14:textId="77777777" w:rsidR="00EB5835" w:rsidRPr="00BE3916" w:rsidRDefault="00EB5835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تبصره: در صورت عدم پرداخت به موقع مبلغ قرارداد و سایر هزینه های مربوط به ادارات و ارگان های متبوع مدت زمان دیرکرد به مدت زمان قرارداد اضافه خواهد شد.</w:t>
      </w:r>
    </w:p>
    <w:p w14:paraId="4FB2D74C" w14:textId="23F29DAA" w:rsidR="00EB5835" w:rsidRPr="00BE3916" w:rsidRDefault="00EB5835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در صورت تاخیر پرداخت در مبالغ قرارداد حاضر و یا سایر هزینه های مربوط به ادار</w:t>
      </w:r>
      <w:r w:rsidR="00A53188" w:rsidRPr="00BE3916">
        <w:rPr>
          <w:rFonts w:asciiTheme="majorBidi" w:hAnsiTheme="majorBidi" w:cstheme="majorBidi"/>
          <w:sz w:val="24"/>
          <w:szCs w:val="24"/>
          <w:rtl/>
        </w:rPr>
        <w:t>ا</w:t>
      </w:r>
      <w:r w:rsidRPr="00BE3916">
        <w:rPr>
          <w:rFonts w:asciiTheme="majorBidi" w:hAnsiTheme="majorBidi" w:cstheme="majorBidi"/>
          <w:sz w:val="24"/>
          <w:szCs w:val="24"/>
          <w:rtl/>
        </w:rPr>
        <w:t>ت و ارگان های متبوع بیش از دو بار کارپرداز حق ارائه قیمت جدید برای امورات باقی مانده قرارداد و یا فسخ یک طرفه قرارداد حاضر را خواهد داشت.</w:t>
      </w:r>
    </w:p>
    <w:p w14:paraId="1AFA559B" w14:textId="65C15A9B" w:rsidR="00EB5835" w:rsidRPr="00BE3916" w:rsidRDefault="00EB5835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کارفرما موظف است کلیه عملیات ساختمانی را از شروع تا پایانکار را بعد از اخذ پروانه ساختمانی با هماهنگی مهندس هماهنگ کننده و مهندسین ناظر و مجری و طرح و آزمایشگاه های مربوطه انجام دهد و تهیه شروع عملیات مربوط به پروژه فوق الذکر و تمامی امورات مربوط به مهندسین بر عهده کارفرما خواهد بود و کارپرداز در این خصوص تعهدی ندارد.</w:t>
      </w:r>
    </w:p>
    <w:p w14:paraId="10B2CA5E" w14:textId="77777777" w:rsidR="00EB5835" w:rsidRPr="00BE3916" w:rsidRDefault="00EB5835" w:rsidP="00BE3916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تبصره: مهندس طرح هر فرد حقیقی و یا حقوقی می باشد که کارفرما بعد از اخذ مجوز تهیه نقشه اقدام به عقد قرارداد با ایشان جهت تهیه نقشه های مربوطه مطابق قوانین و مقرارات جاری را می کند.</w:t>
      </w:r>
    </w:p>
    <w:p w14:paraId="360A2E53" w14:textId="77777777" w:rsidR="00EB5835" w:rsidRPr="00BE3916" w:rsidRDefault="00EB5835" w:rsidP="00BE3916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lastRenderedPageBreak/>
        <w:t>تبصره: مهندس مجری هر فرد حقیقی و یا حقوقی می باشد که کارفرما اقدام به عقد قرارداد جهت اجرایی پروژه مذکور بعد از صدور مجوز های مقتضی می نماید.</w:t>
      </w:r>
    </w:p>
    <w:p w14:paraId="3F9FE624" w14:textId="77777777" w:rsidR="00EB5835" w:rsidRPr="00BE3916" w:rsidRDefault="00EB5835" w:rsidP="00BE3916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تبصره: آزمایشگاه هر فرد حقوقی می باشد که براساس قوانین جاری اقدام به انجام آزمایش های لازم برای پیشبرد پروژه را انجام می دهد.</w:t>
      </w:r>
    </w:p>
    <w:p w14:paraId="744CD18F" w14:textId="77777777" w:rsidR="00A53188" w:rsidRPr="00BE3916" w:rsidRDefault="00EB5835" w:rsidP="00BE3916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BE3916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تبصره: مهندس ناظر شخصیت حقیقی یا حقوقی می باشد که از سوی سازمان نظام مهندسی و یا توسط سایر ارگان ها ذی ربط برای نظارت بر اجرای پروژه کارفرما تعیین و انتخاب گردیده است و ایشان براساس نقشه های و مشخصات پروژ</w:t>
      </w:r>
      <w:r w:rsidR="00A53188" w:rsidRPr="00BE3916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ه اقدام به نظارت بر آن می نمایند.</w:t>
      </w:r>
    </w:p>
    <w:p w14:paraId="42105D06" w14:textId="77777777" w:rsidR="00A53188" w:rsidRPr="00BE3916" w:rsidRDefault="00A53188" w:rsidP="00BE3916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BE3916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تبصره: پروانه ساخت هر گونه مجوز جهت اقدام به تخریب و ساخت بنا در محل پروژه مطابق ماده 3 این قرارداد </w:t>
      </w:r>
      <w:r w:rsidR="00D73F49" w:rsidRPr="00BE3916">
        <w:rPr>
          <w:rFonts w:asciiTheme="majorBidi" w:hAnsiTheme="majorBidi" w:cstheme="majorBidi"/>
          <w:color w:val="000000" w:themeColor="text1"/>
          <w:sz w:val="24"/>
          <w:szCs w:val="24"/>
          <w:rtl/>
        </w:rPr>
        <w:t>که از سوی ارگان متبوع صادر می شود، می باشد.</w:t>
      </w:r>
    </w:p>
    <w:p w14:paraId="08CD959C" w14:textId="54BD3BE5" w:rsidR="00EB5835" w:rsidRPr="00BE3916" w:rsidRDefault="00EB5835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کارپرداز </w:t>
      </w:r>
      <w:r w:rsidR="00D92591" w:rsidRPr="00BE3916">
        <w:rPr>
          <w:rFonts w:asciiTheme="majorBidi" w:hAnsiTheme="majorBidi" w:cstheme="majorBidi"/>
          <w:sz w:val="24"/>
          <w:szCs w:val="24"/>
          <w:rtl/>
        </w:rPr>
        <w:t xml:space="preserve">موظف به انجام تمامی اصلاحیه های لازم برای نقشه های چهار گانه و همچنین ترسیم نقشه ازبیلت در صورت نیاز می باشد. </w:t>
      </w:r>
    </w:p>
    <w:p w14:paraId="51F140C3" w14:textId="039AB8B6" w:rsidR="00D92591" w:rsidRPr="00BE3916" w:rsidRDefault="00D92591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بدیهی است در صورت نیاز به ترسیم و اخذ تایید نقشه های اصلاحی و ازبیلت کارفرما موکلف است هزینه های آن را مطابق اعلام کارپرداز به ایشان پرداخت نماید.</w:t>
      </w:r>
    </w:p>
    <w:p w14:paraId="2F4E506F" w14:textId="158E0B6D" w:rsidR="00EB5835" w:rsidRPr="00BE3916" w:rsidRDefault="00D92591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کارپرداز موظف به </w:t>
      </w:r>
      <w:r w:rsidR="00EB5835" w:rsidRPr="00BE3916">
        <w:rPr>
          <w:rFonts w:asciiTheme="majorBidi" w:hAnsiTheme="majorBidi" w:cstheme="majorBidi"/>
          <w:sz w:val="24"/>
          <w:szCs w:val="24"/>
          <w:rtl/>
        </w:rPr>
        <w:t xml:space="preserve">تهیه نقشه 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های چهار گانه مطابق با مجوز تهیه نقشه و پلان ها و نقشه های اولیه معماری و طرح پارکینگ تاییده شده شهرداری و رعایت تمام مباحث مقرارات ملی ساختمان و </w:t>
      </w:r>
      <w:r w:rsidR="00DB5DAC" w:rsidRPr="00BE3916">
        <w:rPr>
          <w:rFonts w:asciiTheme="majorBidi" w:hAnsiTheme="majorBidi" w:cstheme="majorBidi"/>
          <w:sz w:val="24"/>
          <w:szCs w:val="24"/>
          <w:rtl/>
        </w:rPr>
        <w:t>نشریات منتشر شده سازمان برنامه و بودجه و قوانین شهرسازی مربوطه می باشد.</w:t>
      </w:r>
    </w:p>
    <w:p w14:paraId="6A7072C3" w14:textId="47AB881A" w:rsidR="00EB5835" w:rsidRPr="00BE3916" w:rsidRDefault="00EB5835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در صورت تغییر درخواست کارفرما در </w:t>
      </w:r>
      <w:r w:rsidR="00DB5DAC" w:rsidRPr="00BE3916">
        <w:rPr>
          <w:rFonts w:asciiTheme="majorBidi" w:hAnsiTheme="majorBidi" w:cstheme="majorBidi"/>
          <w:sz w:val="24"/>
          <w:szCs w:val="24"/>
          <w:rtl/>
        </w:rPr>
        <w:t xml:space="preserve">خصوص پلان های معماری </w:t>
      </w:r>
      <w:r w:rsidRPr="00BE3916">
        <w:rPr>
          <w:rFonts w:asciiTheme="majorBidi" w:hAnsiTheme="majorBidi" w:cstheme="majorBidi"/>
          <w:sz w:val="24"/>
          <w:szCs w:val="24"/>
          <w:rtl/>
        </w:rPr>
        <w:t>در حین تهیه نقشه</w:t>
      </w:r>
      <w:r w:rsidR="00DB5DAC" w:rsidRPr="00BE3916">
        <w:rPr>
          <w:rFonts w:asciiTheme="majorBidi" w:hAnsiTheme="majorBidi" w:cstheme="majorBidi"/>
          <w:sz w:val="24"/>
          <w:szCs w:val="24"/>
          <w:rtl/>
        </w:rPr>
        <w:t xml:space="preserve"> های چهارگانه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 کارپرداز ضمن ارائه گزارش مبنی بر مراحل طی شده با توجه به درخواست کارفرما مراحلی ر</w:t>
      </w:r>
      <w:r w:rsidR="00DB5DAC" w:rsidRPr="00BE3916">
        <w:rPr>
          <w:rFonts w:asciiTheme="majorBidi" w:hAnsiTheme="majorBidi" w:cstheme="majorBidi"/>
          <w:sz w:val="24"/>
          <w:szCs w:val="24"/>
          <w:rtl/>
        </w:rPr>
        <w:t>ا که دوباره طی خواهد گردید را تع</w:t>
      </w:r>
      <w:r w:rsidRPr="00BE3916">
        <w:rPr>
          <w:rFonts w:asciiTheme="majorBidi" w:hAnsiTheme="majorBidi" w:cstheme="majorBidi"/>
          <w:sz w:val="24"/>
          <w:szCs w:val="24"/>
          <w:rtl/>
        </w:rPr>
        <w:t>یین و اقدام به ارائه قیمت جدید خواهد نمود. قیمت پیشنهادی جدید در صورت توافق طرفین مبنای قیمت قرارداد حاضر خواهد بود.</w:t>
      </w:r>
    </w:p>
    <w:p w14:paraId="76EF84C5" w14:textId="77777777" w:rsidR="00EB5835" w:rsidRPr="00BE3916" w:rsidRDefault="00EB5835" w:rsidP="00BE3916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تبصره: در صورت عدم توافق قیمت جدید مطابق بند حاضر کارپرداز موظف به ارائه تمامی مدارک و مستندات مربوط به قرارداد به کارفرما می باشد.</w:t>
      </w:r>
    </w:p>
    <w:p w14:paraId="5DC562EA" w14:textId="77777777" w:rsidR="00EB5835" w:rsidRPr="00BE3916" w:rsidRDefault="00EB5835" w:rsidP="00BE3916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تبصره: در صورت عدم توافق با قیمت پیشنهادی کارپرداز، کارفرما حق فسخ یک طرفه قرارداد در صورت پرداخت حق الزحمه کارپرداز تا مرحله انجام شده را دارد.</w:t>
      </w:r>
    </w:p>
    <w:p w14:paraId="787093D4" w14:textId="3F2596ED" w:rsidR="00DB5DAC" w:rsidRPr="00BE3916" w:rsidRDefault="00EB5835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کارپرداز </w:t>
      </w:r>
      <w:r w:rsidR="00DB5DAC" w:rsidRPr="00BE3916">
        <w:rPr>
          <w:rFonts w:asciiTheme="majorBidi" w:hAnsiTheme="majorBidi" w:cstheme="majorBidi"/>
          <w:sz w:val="24"/>
          <w:szCs w:val="24"/>
          <w:rtl/>
        </w:rPr>
        <w:t>تمامی نقشه ها چهارگانه را براساس ابعاد ارائه شده در مجوز تهیه نقشه و طرح پارکینگ و سایر پلان ها و نقشه های تایید شده شهرداری و یا سایر ارگان ها متبوع ترسیم و به تایید سازمان نظام مهندسی می رساند.</w:t>
      </w:r>
    </w:p>
    <w:p w14:paraId="11E430A4" w14:textId="68CAB1F1" w:rsidR="00EB5835" w:rsidRPr="00BE3916" w:rsidRDefault="00EB5835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کارفرما موظف به ارائه وکالت کاری به کارپرداز در یکی از دفاتر رسمی خواهد بود که مشخصات آن در ذیل باید ثبت گردد و در صورت عدم ارائه وکالت کاری کارفرما موظف به جبران خسارت های وارده به کارپرداز خواهد بود.</w:t>
      </w:r>
    </w:p>
    <w:p w14:paraId="7A2ACA88" w14:textId="77777777" w:rsidR="00EB5835" w:rsidRPr="00BE3916" w:rsidRDefault="00EB5835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شماره وکالت............................. </w:t>
      </w:r>
      <w:r w:rsidRPr="00BE3916">
        <w:rPr>
          <w:rFonts w:asciiTheme="majorBidi" w:hAnsiTheme="majorBidi" w:cstheme="majorBidi"/>
          <w:sz w:val="24"/>
          <w:szCs w:val="24"/>
          <w:rtl/>
        </w:rPr>
        <w:tab/>
        <w:t>تاریخ وکالت .........................</w:t>
      </w:r>
      <w:r w:rsidRPr="00BE3916">
        <w:rPr>
          <w:rFonts w:asciiTheme="majorBidi" w:hAnsiTheme="majorBidi" w:cstheme="majorBidi"/>
          <w:sz w:val="24"/>
          <w:szCs w:val="24"/>
          <w:rtl/>
        </w:rPr>
        <w:tab/>
      </w:r>
      <w:r w:rsidRPr="00BE3916">
        <w:rPr>
          <w:rFonts w:asciiTheme="majorBidi" w:hAnsiTheme="majorBidi" w:cstheme="majorBidi"/>
          <w:sz w:val="24"/>
          <w:szCs w:val="24"/>
          <w:rtl/>
        </w:rPr>
        <w:tab/>
        <w:t>شماره دفترخانه ..........................</w:t>
      </w:r>
    </w:p>
    <w:p w14:paraId="56A8C422" w14:textId="257ADF36" w:rsidR="00EB5835" w:rsidRPr="00BE3916" w:rsidRDefault="00EB5835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در صورت انصراف کارفرما از ادامه همکاری با کارپرداز هزینه های انجام شده توسط کارپرداز محاسبه و تمامی حق الزحمه تا مرحله انجام شده نیز اخذ خواهد شد و در صورت عدم انجام تسویه حساب از طرف کارفرما، کارپرداز می تواند از ارائه مدارک خودداری نماید و همچنین حق انجام اقدامات قانونی لازم در مراجع ذی صلاح جهت اخذ حق و حقوق خود برای کارپرداز محفوظ خواهد بود.</w:t>
      </w:r>
    </w:p>
    <w:p w14:paraId="23792897" w14:textId="30B98B78" w:rsidR="00EB7E78" w:rsidRPr="00BE3916" w:rsidRDefault="0093548F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کارپرداز</w:t>
      </w:r>
      <w:r w:rsidR="00EB7E78" w:rsidRPr="00BE3916">
        <w:rPr>
          <w:rFonts w:asciiTheme="majorBidi" w:hAnsiTheme="majorBidi" w:cstheme="majorBidi"/>
          <w:sz w:val="24"/>
          <w:szCs w:val="24"/>
          <w:rtl/>
        </w:rPr>
        <w:t xml:space="preserve"> متعهد می گردد هر گاه در اثر عدم اجرای صحیح موضوع قرارداد منجر به بروز خسارت گردد آن را شخصا جبران نماید.</w:t>
      </w:r>
    </w:p>
    <w:p w14:paraId="7A16F355" w14:textId="77777777" w:rsidR="0093548F" w:rsidRPr="00BE3916" w:rsidRDefault="0093548F" w:rsidP="00BE3916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تبصره: این بند شامل مواردی زمانی که از امکان تاثیر کارکرد مستقیم کارپرداز خارج می باشد را شامل نمی گردد.</w:t>
      </w:r>
    </w:p>
    <w:p w14:paraId="5D81F2D9" w14:textId="24E93101" w:rsidR="00EB7E78" w:rsidRPr="00BE3916" w:rsidRDefault="00C941CA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کارپرداز</w:t>
      </w:r>
      <w:r w:rsidR="00EB7E78" w:rsidRPr="00BE3916">
        <w:rPr>
          <w:rFonts w:asciiTheme="majorBidi" w:hAnsiTheme="majorBidi" w:cstheme="majorBidi"/>
          <w:sz w:val="24"/>
          <w:szCs w:val="24"/>
          <w:rtl/>
        </w:rPr>
        <w:t xml:space="preserve"> اذعان می دارد که از محل </w:t>
      </w:r>
      <w:r w:rsidR="00230DA1" w:rsidRPr="00BE3916">
        <w:rPr>
          <w:rFonts w:asciiTheme="majorBidi" w:hAnsiTheme="majorBidi" w:cstheme="majorBidi"/>
          <w:sz w:val="24"/>
          <w:szCs w:val="24"/>
          <w:rtl/>
        </w:rPr>
        <w:t>تمام ارک ارائه شده بالاخص مجوز  تهیه نقشه و طرح پارکینگ و سایر نقشه های اولیه را بررسی نموده</w:t>
      </w:r>
      <w:r w:rsidR="00EB7E78" w:rsidRPr="00BE3916">
        <w:rPr>
          <w:rFonts w:asciiTheme="majorBidi" w:hAnsiTheme="majorBidi" w:cstheme="majorBidi"/>
          <w:sz w:val="24"/>
          <w:szCs w:val="24"/>
          <w:rtl/>
        </w:rPr>
        <w:t xml:space="preserve"> و</w:t>
      </w:r>
      <w:r w:rsidR="00230DA1" w:rsidRPr="00BE3916">
        <w:rPr>
          <w:rFonts w:asciiTheme="majorBidi" w:hAnsiTheme="majorBidi" w:cstheme="majorBidi"/>
          <w:sz w:val="24"/>
          <w:szCs w:val="24"/>
          <w:rtl/>
        </w:rPr>
        <w:t xml:space="preserve"> به طور کامل</w:t>
      </w:r>
      <w:r w:rsidR="00EB7E78" w:rsidRPr="00BE3916">
        <w:rPr>
          <w:rFonts w:asciiTheme="majorBidi" w:hAnsiTheme="majorBidi" w:cstheme="majorBidi"/>
          <w:sz w:val="24"/>
          <w:szCs w:val="24"/>
          <w:rtl/>
        </w:rPr>
        <w:t xml:space="preserve"> از کم و کیف آن </w:t>
      </w:r>
      <w:r w:rsidR="00230DA1" w:rsidRPr="00BE3916">
        <w:rPr>
          <w:rFonts w:asciiTheme="majorBidi" w:hAnsiTheme="majorBidi" w:cstheme="majorBidi"/>
          <w:sz w:val="24"/>
          <w:szCs w:val="24"/>
          <w:rtl/>
        </w:rPr>
        <w:t>مطلع می باشد.</w:t>
      </w:r>
    </w:p>
    <w:p w14:paraId="5D4E491F" w14:textId="64E6308B" w:rsidR="0084342B" w:rsidRPr="00BE3916" w:rsidRDefault="00C941CA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کارپرداز</w:t>
      </w:r>
      <w:r w:rsidR="00EB7E78" w:rsidRPr="00BE3916">
        <w:rPr>
          <w:rFonts w:asciiTheme="majorBidi" w:hAnsiTheme="majorBidi" w:cstheme="majorBidi"/>
          <w:sz w:val="24"/>
          <w:szCs w:val="24"/>
          <w:rtl/>
        </w:rPr>
        <w:t xml:space="preserve"> اذعان می دارد که اصل امانت داری را رعایت </w:t>
      </w:r>
      <w:r w:rsidRPr="00BE3916">
        <w:rPr>
          <w:rFonts w:asciiTheme="majorBidi" w:hAnsiTheme="majorBidi" w:cstheme="majorBidi"/>
          <w:sz w:val="24"/>
          <w:szCs w:val="24"/>
          <w:rtl/>
        </w:rPr>
        <w:t>نماید.</w:t>
      </w:r>
      <w:r w:rsidR="00EB7E78" w:rsidRPr="00BE3916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1F57FF62" w14:textId="1AA84D67" w:rsidR="008E6B99" w:rsidRPr="00BE3916" w:rsidRDefault="00230DA1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با توجه به امکان تغییرات احتمالی خارج از مجوز تهیه نقشه و پلان پارکینگ و نقشه های اولیه معماری کارفرما مکلف است تمام تغییرات احتمالی را در هنگام امضا قرارداد به اطلاع کارپرداز رسانده و در </w:t>
      </w:r>
      <w:r w:rsidR="00804619" w:rsidRPr="00BE3916">
        <w:rPr>
          <w:rFonts w:asciiTheme="majorBidi" w:hAnsiTheme="majorBidi" w:cstheme="majorBidi"/>
          <w:sz w:val="24"/>
          <w:szCs w:val="24"/>
          <w:rtl/>
        </w:rPr>
        <w:t xml:space="preserve">ذیل بند حاضر 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 نگاشته و </w:t>
      </w:r>
      <w:r w:rsidR="00804619" w:rsidRPr="00BE3916">
        <w:rPr>
          <w:rFonts w:asciiTheme="majorBidi" w:hAnsiTheme="majorBidi" w:cstheme="majorBidi"/>
          <w:sz w:val="24"/>
          <w:szCs w:val="24"/>
          <w:rtl/>
        </w:rPr>
        <w:t xml:space="preserve">توسط کارفرما </w:t>
      </w:r>
      <w:r w:rsidRPr="00BE3916">
        <w:rPr>
          <w:rFonts w:asciiTheme="majorBidi" w:hAnsiTheme="majorBidi" w:cstheme="majorBidi"/>
          <w:sz w:val="24"/>
          <w:szCs w:val="24"/>
          <w:rtl/>
        </w:rPr>
        <w:t>امضا نماید.</w:t>
      </w:r>
    </w:p>
    <w:p w14:paraId="5B08E82D" w14:textId="3F3F766F" w:rsidR="00804619" w:rsidRPr="00BE3916" w:rsidRDefault="00804619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تغییرات درخواستی</w:t>
      </w:r>
      <w:r w:rsidR="00BE3916">
        <w:rPr>
          <w:rFonts w:asciiTheme="majorBidi" w:hAnsiTheme="majorBidi" w:cstheme="majorBidi" w:hint="cs"/>
          <w:sz w:val="24"/>
          <w:szCs w:val="24"/>
          <w:rtl/>
        </w:rPr>
        <w:t>:</w:t>
      </w:r>
      <w:r w:rsidRPr="00BE3916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</w:t>
      </w:r>
    </w:p>
    <w:p w14:paraId="4E274521" w14:textId="7085036A" w:rsidR="00230DA1" w:rsidRPr="00BE3916" w:rsidRDefault="00230DA1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کارپرداز می بایست نقشه های چهارگانه را در صورت درخواست کارفرما مطابق بند 7-15 که این تغییرات مطابق برگه </w:t>
      </w:r>
      <w:r w:rsidR="00804619" w:rsidRPr="00BE3916">
        <w:rPr>
          <w:rFonts w:asciiTheme="majorBidi" w:hAnsiTheme="majorBidi" w:cstheme="majorBidi"/>
          <w:sz w:val="24"/>
          <w:szCs w:val="24"/>
          <w:rtl/>
        </w:rPr>
        <w:t xml:space="preserve">به 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امضا </w:t>
      </w:r>
      <w:r w:rsidR="00804619" w:rsidRPr="00BE3916">
        <w:rPr>
          <w:rFonts w:asciiTheme="majorBidi" w:hAnsiTheme="majorBidi" w:cstheme="majorBidi"/>
          <w:sz w:val="24"/>
          <w:szCs w:val="24"/>
          <w:rtl/>
        </w:rPr>
        <w:t xml:space="preserve">کارفرما رسیده است، 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تهیه نماید و یا تمهیداتی جهت امکان اجرا این تغییرات در آینده </w:t>
      </w:r>
      <w:r w:rsidR="00804619" w:rsidRPr="00BE3916">
        <w:rPr>
          <w:rFonts w:asciiTheme="majorBidi" w:hAnsiTheme="majorBidi" w:cstheme="majorBidi"/>
          <w:sz w:val="24"/>
          <w:szCs w:val="24"/>
          <w:rtl/>
        </w:rPr>
        <w:t>به گونه ای که امکان تایید نقشه های چهارگانه در سازمان نظام مهندسی و شهرداری و یا سایر مراجع صدور مجوز تهیه نقشه باشد، در نظر بگیرد. بدیهی است مسئولیت امکان اجرا و یا عدم اجرا آن تماما و کااملا با کارفرما می باشد.</w:t>
      </w:r>
    </w:p>
    <w:p w14:paraId="5393DB41" w14:textId="291205F3" w:rsidR="00804619" w:rsidRPr="00BE3916" w:rsidRDefault="00804619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هزینه تغییرات احتمالی موضوع بند های 7-16 و 7-15 به صورت جداگانه توسط کارپرداز در زمان درخواست کارفرما جهت انجام اصلاحیه محاسبه و اخذ خواهد شد.</w:t>
      </w:r>
    </w:p>
    <w:p w14:paraId="6A4F2567" w14:textId="68A24D60" w:rsidR="00804619" w:rsidRPr="00BE3916" w:rsidRDefault="00804619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lastRenderedPageBreak/>
        <w:t>کارپرداز هیچ گونه مسئولیتی در صورت تغییر قوانین و مقررات جاری مربوطه بالاخص تغییرات مباحث مقررات ملی، نشریات سازمان برنامه و بودجه و قوانین شهرسازی و هر قانون دیگر که منجر به عدم تایید تغییرات احتمالی موضوع بندهای 7-16- و 7-15 می گردد، ندارد.</w:t>
      </w:r>
    </w:p>
    <w:p w14:paraId="795AC39F" w14:textId="4031E789" w:rsidR="008E6B99" w:rsidRPr="00BE3916" w:rsidRDefault="00804619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کارفرما خود شخصا موظف به اخذ عدم خلافی و یا مجوز تغییرات احتمالی موضوع بند های 7-16 و 7-15 </w:t>
      </w:r>
      <w:r w:rsidR="00CF0334" w:rsidRPr="00BE3916">
        <w:rPr>
          <w:rFonts w:asciiTheme="majorBidi" w:hAnsiTheme="majorBidi" w:cstheme="majorBidi"/>
          <w:sz w:val="24"/>
          <w:szCs w:val="24"/>
          <w:rtl/>
        </w:rPr>
        <w:t>از شهرداری و هر نهاد دولتی و غیر دولتی دیگر می باشد و کارپرداز هیچ گونه تعهدی در قبال آن نخواهد داشت.</w:t>
      </w:r>
    </w:p>
    <w:p w14:paraId="2A0F977C" w14:textId="01429CE5" w:rsidR="00CF0334" w:rsidRPr="00BE3916" w:rsidRDefault="00CF0334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کارپرداز هیچ گونه تعهدی در قبال ناظرین معرفی شده از سوی سازمان نظام مهندسی و یا سایر سازمان و نهاد های متبوع را ندارد.</w:t>
      </w:r>
    </w:p>
    <w:p w14:paraId="3333391A" w14:textId="7DC7A7D9" w:rsidR="008E6B99" w:rsidRPr="00BE3916" w:rsidRDefault="00CF0334" w:rsidP="00BE39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کارپرداز می تواند مهندسین جهت امضا نقشه ها با صلاحیت طراحی (مهندسین طراح) و مجری و آزمایشگاه ذی صلاح را به کارفرما معرفی نماید و کارفرما در به کارگیری و یا عدم به کارگیری آنان کاملا مختار می باشد.</w:t>
      </w:r>
    </w:p>
    <w:p w14:paraId="4F22781B" w14:textId="77777777" w:rsidR="00D8094B" w:rsidRPr="00BE3916" w:rsidRDefault="00D8094B" w:rsidP="00BE3916">
      <w:pPr>
        <w:pStyle w:val="Heading1"/>
        <w:rPr>
          <w:rtl/>
        </w:rPr>
      </w:pPr>
      <w:r w:rsidRPr="00BE3916">
        <w:rPr>
          <w:rtl/>
        </w:rPr>
        <w:t>ماده 8: فسخ قرارداد</w:t>
      </w:r>
    </w:p>
    <w:p w14:paraId="78667F98" w14:textId="1E4DBB89" w:rsidR="00D8094B" w:rsidRPr="00BE3916" w:rsidRDefault="00D8094B" w:rsidP="00BE391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در صورت درخواست کارفرما به کارپرداز برای فسخ قرارداد حاضر به هر علت، کارپرداز ضمن فسخ قرارداد، مبالغ دریافتی و میزان اجرای پروژه را تا زمان درخواست فسخ محاسبه و اقدام به تسویه حساب با کارفرما نموده و سپس اقدام به فسخ خواهد نمود. </w:t>
      </w:r>
    </w:p>
    <w:p w14:paraId="0F39D79E" w14:textId="211730F4" w:rsidR="00D8094B" w:rsidRPr="00BE3916" w:rsidRDefault="00D8094B" w:rsidP="00BE391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در صورت درخواست فسخ قرارداد از سوی کارپرداز به هر علت کارفرما می تواند ده درصد مبلغ باقی مانده قرارداد را از کارپرداز به عنوان خسارت دریافت نماید.</w:t>
      </w:r>
    </w:p>
    <w:p w14:paraId="3911835E" w14:textId="58F733A6" w:rsidR="00D8094B" w:rsidRPr="00BE3916" w:rsidRDefault="00BE3916" w:rsidP="00BE391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د</w:t>
      </w:r>
      <w:r w:rsidR="00D8094B" w:rsidRPr="00BE3916">
        <w:rPr>
          <w:rFonts w:asciiTheme="majorBidi" w:hAnsiTheme="majorBidi" w:cstheme="majorBidi"/>
          <w:sz w:val="24"/>
          <w:szCs w:val="24"/>
          <w:rtl/>
        </w:rPr>
        <w:t xml:space="preserve">ر صورت تاخیر ارائه خدمات از سوی کارپرداز به مدت بیش از </w:t>
      </w:r>
      <w:r w:rsidR="00D43346" w:rsidRPr="00BE3916">
        <w:rPr>
          <w:rFonts w:asciiTheme="majorBidi" w:hAnsiTheme="majorBidi" w:cstheme="majorBidi"/>
          <w:sz w:val="24"/>
          <w:szCs w:val="24"/>
          <w:rtl/>
        </w:rPr>
        <w:t>15</w:t>
      </w:r>
      <w:r w:rsidR="00D8094B" w:rsidRPr="00BE3916">
        <w:rPr>
          <w:rFonts w:asciiTheme="majorBidi" w:hAnsiTheme="majorBidi" w:cstheme="majorBidi"/>
          <w:sz w:val="24"/>
          <w:szCs w:val="24"/>
          <w:rtl/>
        </w:rPr>
        <w:t xml:space="preserve"> روز کاری، کارفرما می تواند ضمن فسخ قرارداد به میزان ده درصد از مبلغ کل قرارداد را به عنوان خسارت دریافت نماید.</w:t>
      </w:r>
    </w:p>
    <w:p w14:paraId="6FE9851D" w14:textId="77777777" w:rsidR="00D43346" w:rsidRPr="00BE3916" w:rsidRDefault="00D8094B" w:rsidP="00BE3916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تبصره: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</w:t>
      </w:r>
      <w:r w:rsidR="00D43346" w:rsidRPr="00BE3916">
        <w:rPr>
          <w:rFonts w:asciiTheme="majorBidi" w:hAnsiTheme="majorBidi" w:cstheme="majorBidi"/>
          <w:sz w:val="24"/>
          <w:szCs w:val="24"/>
          <w:rtl/>
        </w:rPr>
        <w:t xml:space="preserve">و تسویه </w:t>
      </w:r>
      <w:r w:rsidRPr="00BE3916">
        <w:rPr>
          <w:rFonts w:asciiTheme="majorBidi" w:hAnsiTheme="majorBidi" w:cstheme="majorBidi"/>
          <w:sz w:val="24"/>
          <w:szCs w:val="24"/>
          <w:rtl/>
        </w:rPr>
        <w:t>خواهد شد و طرفین هیچ گونه ادعای در این خصوص نخواهند داشت.</w:t>
      </w:r>
    </w:p>
    <w:p w14:paraId="6CA48CD0" w14:textId="77777777" w:rsidR="00D43346" w:rsidRPr="00BE3916" w:rsidRDefault="00D43346" w:rsidP="00BE3916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تبصره: در صورت بروز عوام قهری و عدم فسخ قرارداد توسط طرفین قرارداد، طرفین قرارداد می تواند ادامه همکاری جهت اتمام موضوع قرارداد را مطابق قرارداد حاضر و یا با شرایط جدید توافق نمایند.</w:t>
      </w:r>
    </w:p>
    <w:p w14:paraId="7FBAFB53" w14:textId="58B9355F" w:rsidR="00D8094B" w:rsidRPr="00BE3916" w:rsidRDefault="00D8094B" w:rsidP="00BE391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در صورت بروز موارد زیر نیز قرارداد فسخ خواهد شد:</w:t>
      </w:r>
    </w:p>
    <w:p w14:paraId="4348916B" w14:textId="77777777" w:rsidR="00D8094B" w:rsidRPr="00BE3916" w:rsidRDefault="00D8094B" w:rsidP="00BE3916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انتقال و واگذاری قرارداد</w:t>
      </w:r>
      <w:r w:rsidR="00D43346" w:rsidRPr="00BE391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به صورت دست دوم به شخص دیگر توسط </w:t>
      </w:r>
      <w:r w:rsidR="00D43346" w:rsidRPr="00BE3916">
        <w:rPr>
          <w:rFonts w:asciiTheme="majorBidi" w:hAnsiTheme="majorBidi" w:cstheme="majorBidi"/>
          <w:sz w:val="24"/>
          <w:szCs w:val="24"/>
          <w:rtl/>
        </w:rPr>
        <w:t>کارپرداز</w:t>
      </w:r>
      <w:r w:rsidR="0025412F" w:rsidRPr="00BE3916">
        <w:rPr>
          <w:rFonts w:asciiTheme="majorBidi" w:hAnsiTheme="majorBidi" w:cstheme="majorBidi"/>
          <w:sz w:val="24"/>
          <w:szCs w:val="24"/>
          <w:rtl/>
        </w:rPr>
        <w:t xml:space="preserve"> که این موضوع شامل مهندسین رسام برای ترسیم نقشه های چهارگانه نمی باشد.</w:t>
      </w:r>
    </w:p>
    <w:p w14:paraId="51FF8FDC" w14:textId="77777777" w:rsidR="00D8094B" w:rsidRPr="00BE3916" w:rsidRDefault="00D8094B" w:rsidP="00BE3916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تشخیص عدم صلاحیت </w:t>
      </w:r>
      <w:r w:rsidR="00D43346" w:rsidRPr="00BE3916">
        <w:rPr>
          <w:rFonts w:asciiTheme="majorBidi" w:hAnsiTheme="majorBidi" w:cstheme="majorBidi"/>
          <w:sz w:val="24"/>
          <w:szCs w:val="24"/>
          <w:rtl/>
        </w:rPr>
        <w:t xml:space="preserve">کارپرداز 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توسط </w:t>
      </w:r>
      <w:r w:rsidR="00D43346" w:rsidRPr="00BE3916">
        <w:rPr>
          <w:rFonts w:asciiTheme="majorBidi" w:hAnsiTheme="majorBidi" w:cstheme="majorBidi"/>
          <w:sz w:val="24"/>
          <w:szCs w:val="24"/>
          <w:rtl/>
        </w:rPr>
        <w:t>کارفرما بدیهی است در صورت فسخ حق و حقوق کارپرداز تا مرحله انجام شده پرداخت خواهد شد.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543ECA88" w14:textId="77777777" w:rsidR="00D43346" w:rsidRPr="00BE3916" w:rsidRDefault="00D43346" w:rsidP="00BE3916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پرداخت هرگونه وجه به هر عنوان و شکل توسط کارپرداز جهت اخذ </w:t>
      </w:r>
      <w:r w:rsidR="0025412F" w:rsidRPr="00BE3916">
        <w:rPr>
          <w:rFonts w:asciiTheme="majorBidi" w:hAnsiTheme="majorBidi" w:cstheme="majorBidi"/>
          <w:sz w:val="24"/>
          <w:szCs w:val="24"/>
          <w:rtl/>
        </w:rPr>
        <w:t>تاییدیه نقه های چهارگانه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 به هر فرد حقیقی و حقوقی که در جریان </w:t>
      </w:r>
      <w:r w:rsidR="0025412F" w:rsidRPr="00BE3916">
        <w:rPr>
          <w:rFonts w:asciiTheme="majorBidi" w:hAnsiTheme="majorBidi" w:cstheme="majorBidi"/>
          <w:sz w:val="24"/>
          <w:szCs w:val="24"/>
          <w:rtl/>
        </w:rPr>
        <w:t>ارائه تاییدیه نقشه ها مذکور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 جز افراد موثر در روند اخذ </w:t>
      </w:r>
      <w:r w:rsidR="0025412F" w:rsidRPr="00BE3916">
        <w:rPr>
          <w:rFonts w:asciiTheme="majorBidi" w:hAnsiTheme="majorBidi" w:cstheme="majorBidi"/>
          <w:sz w:val="24"/>
          <w:szCs w:val="24"/>
          <w:rtl/>
        </w:rPr>
        <w:t>تاییدیه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 می باشد.</w:t>
      </w:r>
    </w:p>
    <w:p w14:paraId="07EC948F" w14:textId="6F7F2864" w:rsidR="009665AA" w:rsidRPr="00BE3916" w:rsidRDefault="009665AA" w:rsidP="00BE3916">
      <w:pPr>
        <w:pStyle w:val="Heading1"/>
        <w:rPr>
          <w:rtl/>
        </w:rPr>
      </w:pPr>
      <w:r w:rsidRPr="00BE3916">
        <w:rPr>
          <w:rtl/>
        </w:rPr>
        <w:t>ماده 9:</w:t>
      </w:r>
      <w:r w:rsidR="00BE3916">
        <w:rPr>
          <w:rFonts w:hint="cs"/>
          <w:rtl/>
        </w:rPr>
        <w:t xml:space="preserve"> </w:t>
      </w:r>
      <w:r w:rsidRPr="00BE3916">
        <w:rPr>
          <w:rtl/>
        </w:rPr>
        <w:t>پایان قرارداد</w:t>
      </w:r>
    </w:p>
    <w:p w14:paraId="1A0BDA90" w14:textId="77777777" w:rsidR="009665AA" w:rsidRPr="00BE3916" w:rsidRDefault="009665AA" w:rsidP="0025412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این قرارداد بعد از تحویل </w:t>
      </w:r>
      <w:r w:rsidR="0025412F" w:rsidRPr="00BE3916">
        <w:rPr>
          <w:rFonts w:asciiTheme="majorBidi" w:hAnsiTheme="majorBidi" w:cstheme="majorBidi"/>
          <w:sz w:val="24"/>
          <w:szCs w:val="24"/>
          <w:rtl/>
        </w:rPr>
        <w:t xml:space="preserve">نقشه های چهارگانه و مدارک و اسناد مربوط 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به موضوع قرارداد به کارفرما پایان خواهد پذیرفت. </w:t>
      </w:r>
    </w:p>
    <w:p w14:paraId="53CC8B05" w14:textId="77777777" w:rsidR="009665AA" w:rsidRPr="00BE3916" w:rsidRDefault="009665AA" w:rsidP="0025412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تبصره: با توجه به هوشمند سازی سیستم های صدور مجوز توسط دولت و سایر نهاد های مربوطه در صورت صدور الکترونیکی </w:t>
      </w:r>
      <w:r w:rsidR="0025412F" w:rsidRPr="00BE3916">
        <w:rPr>
          <w:rFonts w:asciiTheme="majorBidi" w:hAnsiTheme="majorBidi" w:cstheme="majorBidi"/>
          <w:sz w:val="24"/>
          <w:szCs w:val="24"/>
          <w:rtl/>
        </w:rPr>
        <w:t>نامه اتمام مراحل تایید نقشه های چهار گانه و ارائه مستندات مربوط اتمام یافته تلقی خواهد گردید.</w:t>
      </w:r>
    </w:p>
    <w:p w14:paraId="68FE2E4F" w14:textId="77777777" w:rsidR="009665AA" w:rsidRPr="00BE3916" w:rsidRDefault="009665AA" w:rsidP="00BE3916">
      <w:pPr>
        <w:pStyle w:val="Heading1"/>
        <w:rPr>
          <w:rtl/>
        </w:rPr>
      </w:pPr>
      <w:r w:rsidRPr="00BE3916">
        <w:rPr>
          <w:rtl/>
        </w:rPr>
        <w:t>ماده 10: اطلاع رسانی</w:t>
      </w:r>
    </w:p>
    <w:p w14:paraId="7A437153" w14:textId="77777777" w:rsidR="009665AA" w:rsidRPr="00BE3916" w:rsidRDefault="009665AA" w:rsidP="009665A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تمامی هماهنگی ها و اطلاع رسانی ها از طریق شماره های دائمی تماس اعلامی در متن قرارداد خواهد بود.</w:t>
      </w:r>
    </w:p>
    <w:p w14:paraId="085F7B2F" w14:textId="77777777" w:rsidR="009665AA" w:rsidRPr="00BE3916" w:rsidRDefault="009665AA" w:rsidP="009665A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در موارد فسخ قرارداد، اعلام فسخ قرارداد باید به صورت کتبی و یا با ارسال اظهار نامه کتبی ارسالی به آدرس اعلامی، به طرفیت قرارداد اعلام گردد.</w:t>
      </w:r>
    </w:p>
    <w:p w14:paraId="520581A1" w14:textId="77777777" w:rsidR="008028E1" w:rsidRPr="00BE3916" w:rsidRDefault="009665AA" w:rsidP="00BE39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تبصره: فسخ قرارداد به علت عوام</w:t>
      </w:r>
      <w:r w:rsidR="0025412F" w:rsidRPr="00BE3916">
        <w:rPr>
          <w:rFonts w:asciiTheme="majorBidi" w:hAnsiTheme="majorBidi" w:cstheme="majorBidi"/>
          <w:sz w:val="24"/>
          <w:szCs w:val="24"/>
          <w:rtl/>
        </w:rPr>
        <w:t>ل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 قهری نیاز به ارسال اظهارنامه نخواهد داشت.</w:t>
      </w:r>
    </w:p>
    <w:p w14:paraId="384AE93C" w14:textId="77777777" w:rsidR="000F7DB5" w:rsidRPr="00BE3916" w:rsidRDefault="000F7DB5" w:rsidP="00BE3916">
      <w:pPr>
        <w:pStyle w:val="Heading1"/>
        <w:rPr>
          <w:rtl/>
        </w:rPr>
      </w:pPr>
      <w:r w:rsidRPr="00BE3916">
        <w:rPr>
          <w:rtl/>
        </w:rPr>
        <w:t>ماده 11: حل اختلاف در مفاد و مفاهیم قرارداد و نحوه اجرای آن و یا تغییرات احتمالی</w:t>
      </w:r>
    </w:p>
    <w:p w14:paraId="2CE28448" w14:textId="05EE9708" w:rsidR="000F7DB5" w:rsidRPr="00BE3916" w:rsidRDefault="000F7DB5" w:rsidP="00BE391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در صورت بروز هر گونه اختلاف نظر از هر یک از طرفین قرارداد در مفاد یا مفاهیم و یا نحوه اجرای آن طرفین قرارداد ابتدا با انجام مذاکرات لازم اقدام به رفع موارد مذکور نموده و در صورت عدم توافق از مذاکرات، طرفین قرارداد حق مراجعه به مراجع ذی صلاح را برای مطالبه حق خود را دارند.</w:t>
      </w:r>
    </w:p>
    <w:p w14:paraId="08F97DB3" w14:textId="481058D8" w:rsidR="000F7DB5" w:rsidRPr="00BE3916" w:rsidRDefault="000F7DB5" w:rsidP="00BE391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هر گونه تغییر در مفاد قرارداد و یا حذف آن و یا گسترش و افزودن مفاد قرارداد با تایید و امضا تمامی طرفین قرارداد امکان پذیر خواهد بود.</w:t>
      </w:r>
    </w:p>
    <w:p w14:paraId="6657F0B3" w14:textId="4EF85687" w:rsidR="000F7DB5" w:rsidRPr="00BE3916" w:rsidRDefault="00BE3916" w:rsidP="00BE3916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ماده12: </w:t>
      </w:r>
      <w:r w:rsidR="000F7DB5" w:rsidRPr="00BE3916">
        <w:rPr>
          <w:rtl/>
        </w:rPr>
        <w:t>ضمانت اجرایی</w:t>
      </w:r>
    </w:p>
    <w:p w14:paraId="56B9F777" w14:textId="77777777" w:rsidR="000F7DB5" w:rsidRPr="00BE3916" w:rsidRDefault="000F7DB5" w:rsidP="000F7D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>درصورت هر گونه تعدیل یا تاخیر یا تحریف در اجرای تمامی و یا قسمتی از مفاد قرارداد هر کدام از طرفین قرارداد حق دارند ضمن اعاده حق خود طبق مفاد قرارداد درخواست خسارت را نمایند.</w:t>
      </w:r>
    </w:p>
    <w:p w14:paraId="37577469" w14:textId="7C61525D" w:rsidR="000F7DB5" w:rsidRDefault="000F7DB5" w:rsidP="00713B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E3916">
        <w:rPr>
          <w:rFonts w:asciiTheme="majorBidi" w:hAnsiTheme="majorBidi" w:cstheme="majorBidi"/>
          <w:sz w:val="24"/>
          <w:szCs w:val="24"/>
          <w:rtl/>
        </w:rPr>
        <w:t xml:space="preserve">این قرارداد در </w:t>
      </w:r>
      <w:r w:rsidR="00713B9A" w:rsidRPr="00BE3916">
        <w:rPr>
          <w:rFonts w:asciiTheme="majorBidi" w:hAnsiTheme="majorBidi" w:cstheme="majorBidi"/>
          <w:sz w:val="24"/>
          <w:szCs w:val="24"/>
          <w:rtl/>
        </w:rPr>
        <w:t>6</w:t>
      </w:r>
      <w:r w:rsidRPr="00BE3916">
        <w:rPr>
          <w:rFonts w:asciiTheme="majorBidi" w:hAnsiTheme="majorBidi" w:cstheme="majorBidi"/>
          <w:sz w:val="24"/>
          <w:szCs w:val="24"/>
          <w:rtl/>
        </w:rPr>
        <w:t xml:space="preserve"> صفحه شامل متن قرارداد، 12 ماده در دو نسخه تنظیم گردیده که هر کدام حکم واحد را دارند و  در تاریخ ................ بین طرفین قرارداد امضا گردید.</w:t>
      </w:r>
    </w:p>
    <w:p w14:paraId="3CA1A9E1" w14:textId="411329F2" w:rsidR="00BE3916" w:rsidRPr="00BE3916" w:rsidRDefault="00BE3916" w:rsidP="00713B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***</w:t>
      </w:r>
    </w:p>
    <w:p w14:paraId="3119B45D" w14:textId="77777777" w:rsidR="000357FF" w:rsidRPr="00BE3916" w:rsidRDefault="000357FF" w:rsidP="0023729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0357FF" w:rsidRPr="00BE3916" w:rsidSect="00EA483C">
      <w:headerReference w:type="default" r:id="rId7"/>
      <w:footerReference w:type="default" r:id="rId8"/>
      <w:pgSz w:w="11906" w:h="16838"/>
      <w:pgMar w:top="1560" w:right="851" w:bottom="1418" w:left="851" w:header="709" w:footer="17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EA70" w14:textId="77777777" w:rsidR="009A76C3" w:rsidRDefault="009A76C3" w:rsidP="00AE39D4">
      <w:pPr>
        <w:spacing w:after="0" w:line="240" w:lineRule="auto"/>
      </w:pPr>
      <w:r>
        <w:separator/>
      </w:r>
    </w:p>
  </w:endnote>
  <w:endnote w:type="continuationSeparator" w:id="0">
    <w:p w14:paraId="6A319C85" w14:textId="77777777" w:rsidR="009A76C3" w:rsidRDefault="009A76C3" w:rsidP="00A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Homa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16D" w14:textId="77777777" w:rsidR="0070044D" w:rsidRPr="00AE39D4" w:rsidRDefault="0070044D" w:rsidP="0070044D">
    <w:pPr>
      <w:pStyle w:val="Footer"/>
      <w:jc w:val="center"/>
      <w:rPr>
        <w:rFonts w:cs="B Homa"/>
      </w:rPr>
    </w:pPr>
    <w:r w:rsidRPr="00AE39D4">
      <w:rPr>
        <w:rFonts w:cs="B Homa" w:hint="cs"/>
        <w:rtl/>
      </w:rPr>
      <w:t xml:space="preserve">امضا کارفرما </w:t>
    </w:r>
    <w:r w:rsidRPr="00AE39D4">
      <w:rPr>
        <w:rFonts w:cs="B Homa" w:hint="cs"/>
        <w:rtl/>
      </w:rPr>
      <w:tab/>
    </w:r>
    <w:r>
      <w:rPr>
        <w:rFonts w:cs="B Homa" w:hint="cs"/>
        <w:rtl/>
      </w:rPr>
      <w:t xml:space="preserve">                                                                                                                                   </w:t>
    </w:r>
    <w:r w:rsidRPr="00AE39D4">
      <w:rPr>
        <w:rFonts w:cs="B Homa" w:hint="cs"/>
        <w:rtl/>
      </w:rPr>
      <w:t xml:space="preserve">امضا </w:t>
    </w:r>
    <w:r>
      <w:rPr>
        <w:rFonts w:cs="B Homa" w:hint="cs"/>
        <w:rtl/>
      </w:rPr>
      <w:t>کارپرداز</w:t>
    </w:r>
  </w:p>
  <w:sdt>
    <w:sdtPr>
      <w:rPr>
        <w:rtl/>
      </w:rPr>
      <w:id w:val="741060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D2276" w14:textId="323E5176" w:rsidR="0070044D" w:rsidRDefault="007004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D72D46" w14:textId="358A5AE0" w:rsidR="00AE39D4" w:rsidRPr="00AE39D4" w:rsidRDefault="00AE39D4" w:rsidP="0099487E">
    <w:pPr>
      <w:pStyle w:val="Footer"/>
      <w:jc w:val="center"/>
      <w:rPr>
        <w:rFonts w:cs="B 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797B" w14:textId="77777777" w:rsidR="009A76C3" w:rsidRDefault="009A76C3" w:rsidP="00AE39D4">
      <w:pPr>
        <w:spacing w:after="0" w:line="240" w:lineRule="auto"/>
      </w:pPr>
      <w:r>
        <w:separator/>
      </w:r>
    </w:p>
  </w:footnote>
  <w:footnote w:type="continuationSeparator" w:id="0">
    <w:p w14:paraId="06E4D15B" w14:textId="77777777" w:rsidR="009A76C3" w:rsidRDefault="009A76C3" w:rsidP="00AE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A326" w14:textId="3A9561AC" w:rsidR="00BE3916" w:rsidRPr="00BE3916" w:rsidRDefault="00BE3916" w:rsidP="00BE3916">
    <w:pPr>
      <w:pStyle w:val="Title"/>
      <w:jc w:val="center"/>
    </w:pPr>
    <w:r w:rsidRPr="00BE3916">
      <w:rPr>
        <w:rtl/>
      </w:rPr>
      <w:t>قرارداد کارپردازی انجام امور تهیه نقشه های چهار گانه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E33"/>
    <w:multiLevelType w:val="hybridMultilevel"/>
    <w:tmpl w:val="190EA050"/>
    <w:lvl w:ilvl="0" w:tplc="8EFCC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FB7"/>
    <w:multiLevelType w:val="hybridMultilevel"/>
    <w:tmpl w:val="292C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2031A"/>
    <w:multiLevelType w:val="hybridMultilevel"/>
    <w:tmpl w:val="F118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3C2F"/>
    <w:multiLevelType w:val="hybridMultilevel"/>
    <w:tmpl w:val="C6346E52"/>
    <w:lvl w:ilvl="0" w:tplc="8BAA8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D7EFB"/>
    <w:multiLevelType w:val="hybridMultilevel"/>
    <w:tmpl w:val="62B2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A1DCF"/>
    <w:multiLevelType w:val="hybridMultilevel"/>
    <w:tmpl w:val="5A9CACAE"/>
    <w:lvl w:ilvl="0" w:tplc="2FBA5D1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D19EE"/>
    <w:multiLevelType w:val="hybridMultilevel"/>
    <w:tmpl w:val="EE8654B4"/>
    <w:lvl w:ilvl="0" w:tplc="08CCD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A7D84"/>
    <w:multiLevelType w:val="hybridMultilevel"/>
    <w:tmpl w:val="F5CC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41EAD"/>
    <w:multiLevelType w:val="hybridMultilevel"/>
    <w:tmpl w:val="366E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F1C94"/>
    <w:multiLevelType w:val="hybridMultilevel"/>
    <w:tmpl w:val="F41EE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29AC1CC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867397">
    <w:abstractNumId w:val="3"/>
  </w:num>
  <w:num w:numId="2" w16cid:durableId="1448504355">
    <w:abstractNumId w:val="6"/>
  </w:num>
  <w:num w:numId="3" w16cid:durableId="1592350703">
    <w:abstractNumId w:val="5"/>
  </w:num>
  <w:num w:numId="4" w16cid:durableId="1452284085">
    <w:abstractNumId w:val="0"/>
  </w:num>
  <w:num w:numId="5" w16cid:durableId="83697227">
    <w:abstractNumId w:val="7"/>
  </w:num>
  <w:num w:numId="6" w16cid:durableId="632445980">
    <w:abstractNumId w:val="8"/>
  </w:num>
  <w:num w:numId="7" w16cid:durableId="1839615738">
    <w:abstractNumId w:val="1"/>
  </w:num>
  <w:num w:numId="8" w16cid:durableId="378479894">
    <w:abstractNumId w:val="9"/>
  </w:num>
  <w:num w:numId="9" w16cid:durableId="2114401577">
    <w:abstractNumId w:val="2"/>
  </w:num>
  <w:num w:numId="10" w16cid:durableId="1190529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5C"/>
    <w:rsid w:val="000357FF"/>
    <w:rsid w:val="00042344"/>
    <w:rsid w:val="0004282A"/>
    <w:rsid w:val="00064DE5"/>
    <w:rsid w:val="000A3253"/>
    <w:rsid w:val="000B0020"/>
    <w:rsid w:val="000F7DB5"/>
    <w:rsid w:val="0011730F"/>
    <w:rsid w:val="00175BCB"/>
    <w:rsid w:val="001B5F74"/>
    <w:rsid w:val="001C0B21"/>
    <w:rsid w:val="001D1DCF"/>
    <w:rsid w:val="00215DB3"/>
    <w:rsid w:val="00230DA1"/>
    <w:rsid w:val="0023729B"/>
    <w:rsid w:val="0025412F"/>
    <w:rsid w:val="002B0266"/>
    <w:rsid w:val="002C2506"/>
    <w:rsid w:val="002D5D00"/>
    <w:rsid w:val="002F77E2"/>
    <w:rsid w:val="003D493B"/>
    <w:rsid w:val="003E68AF"/>
    <w:rsid w:val="00403C64"/>
    <w:rsid w:val="004200B3"/>
    <w:rsid w:val="004828EB"/>
    <w:rsid w:val="004C4BE9"/>
    <w:rsid w:val="00530748"/>
    <w:rsid w:val="0059568C"/>
    <w:rsid w:val="00615B60"/>
    <w:rsid w:val="006370DD"/>
    <w:rsid w:val="006641FF"/>
    <w:rsid w:val="00665F47"/>
    <w:rsid w:val="006A06F4"/>
    <w:rsid w:val="006C4C58"/>
    <w:rsid w:val="006E04FC"/>
    <w:rsid w:val="0070044D"/>
    <w:rsid w:val="00713B9A"/>
    <w:rsid w:val="00721E1A"/>
    <w:rsid w:val="0075292F"/>
    <w:rsid w:val="007A67DF"/>
    <w:rsid w:val="007E04EE"/>
    <w:rsid w:val="008028E1"/>
    <w:rsid w:val="00804619"/>
    <w:rsid w:val="008301C5"/>
    <w:rsid w:val="00832701"/>
    <w:rsid w:val="0084342B"/>
    <w:rsid w:val="008544A2"/>
    <w:rsid w:val="00890185"/>
    <w:rsid w:val="008E6B99"/>
    <w:rsid w:val="009002F2"/>
    <w:rsid w:val="0093548F"/>
    <w:rsid w:val="009665AA"/>
    <w:rsid w:val="0099487E"/>
    <w:rsid w:val="009A76C3"/>
    <w:rsid w:val="009D65EE"/>
    <w:rsid w:val="009F58A4"/>
    <w:rsid w:val="00A23479"/>
    <w:rsid w:val="00A53188"/>
    <w:rsid w:val="00A65B7B"/>
    <w:rsid w:val="00A71654"/>
    <w:rsid w:val="00A73938"/>
    <w:rsid w:val="00A8215C"/>
    <w:rsid w:val="00AB73DE"/>
    <w:rsid w:val="00AE39D4"/>
    <w:rsid w:val="00B2711D"/>
    <w:rsid w:val="00B3201F"/>
    <w:rsid w:val="00B352E0"/>
    <w:rsid w:val="00B61338"/>
    <w:rsid w:val="00BE3916"/>
    <w:rsid w:val="00C131CF"/>
    <w:rsid w:val="00C941CA"/>
    <w:rsid w:val="00CF0334"/>
    <w:rsid w:val="00CF481C"/>
    <w:rsid w:val="00D10B5B"/>
    <w:rsid w:val="00D21F5F"/>
    <w:rsid w:val="00D3169A"/>
    <w:rsid w:val="00D3306A"/>
    <w:rsid w:val="00D43346"/>
    <w:rsid w:val="00D65A2A"/>
    <w:rsid w:val="00D73E40"/>
    <w:rsid w:val="00D73F49"/>
    <w:rsid w:val="00D8094B"/>
    <w:rsid w:val="00D92591"/>
    <w:rsid w:val="00DB0485"/>
    <w:rsid w:val="00DB5DAC"/>
    <w:rsid w:val="00DE5F25"/>
    <w:rsid w:val="00E2520C"/>
    <w:rsid w:val="00E63990"/>
    <w:rsid w:val="00EA483C"/>
    <w:rsid w:val="00EB0476"/>
    <w:rsid w:val="00EB412F"/>
    <w:rsid w:val="00EB5835"/>
    <w:rsid w:val="00EB7E78"/>
    <w:rsid w:val="00EF2217"/>
    <w:rsid w:val="00F02016"/>
    <w:rsid w:val="00F32182"/>
    <w:rsid w:val="00F337E8"/>
    <w:rsid w:val="00FD392A"/>
    <w:rsid w:val="00FE2EE2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A3061"/>
  <w15:docId w15:val="{C28776AD-B51E-40B8-B7BB-90505CA9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2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E3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D4"/>
  </w:style>
  <w:style w:type="paragraph" w:styleId="Footer">
    <w:name w:val="footer"/>
    <w:basedOn w:val="Normal"/>
    <w:link w:val="FooterChar"/>
    <w:uiPriority w:val="99"/>
    <w:unhideWhenUsed/>
    <w:rsid w:val="00A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D4"/>
  </w:style>
  <w:style w:type="paragraph" w:styleId="BalloonText">
    <w:name w:val="Balloon Text"/>
    <w:basedOn w:val="Normal"/>
    <w:link w:val="BalloonTextChar"/>
    <w:uiPriority w:val="99"/>
    <w:semiHidden/>
    <w:unhideWhenUsed/>
    <w:rsid w:val="00F3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8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1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E39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E39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3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BE391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YST co</Company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YST</dc:creator>
  <cp:lastModifiedBy>Pc</cp:lastModifiedBy>
  <cp:revision>11</cp:revision>
  <cp:lastPrinted>2017-05-05T09:00:00Z</cp:lastPrinted>
  <dcterms:created xsi:type="dcterms:W3CDTF">2024-10-29T07:35:00Z</dcterms:created>
  <dcterms:modified xsi:type="dcterms:W3CDTF">2024-12-08T13:13:00Z</dcterms:modified>
</cp:coreProperties>
</file>