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6CC9" w14:textId="3CCC1D28" w:rsidR="00A8215C" w:rsidRPr="00D67BB6" w:rsidRDefault="00A8215C" w:rsidP="00D67BB6">
      <w:pPr>
        <w:pStyle w:val="Heading1"/>
        <w:rPr>
          <w:rFonts w:asciiTheme="majorBidi" w:hAnsiTheme="majorBidi"/>
          <w:rtl/>
        </w:rPr>
      </w:pPr>
      <w:r w:rsidRPr="00D67BB6">
        <w:rPr>
          <w:rFonts w:asciiTheme="majorBidi" w:hAnsiTheme="majorBidi"/>
          <w:rtl/>
        </w:rPr>
        <w:t>طرفین قرارداد</w:t>
      </w:r>
    </w:p>
    <w:p w14:paraId="575DD028" w14:textId="77777777" w:rsidR="00D67BB6" w:rsidRPr="00D67BB6" w:rsidRDefault="004877AB" w:rsidP="00D67BB6">
      <w:pPr>
        <w:pStyle w:val="Heading2"/>
        <w:rPr>
          <w:rFonts w:asciiTheme="majorBidi" w:hAnsiTheme="majorBidi"/>
          <w:rtl/>
        </w:rPr>
      </w:pPr>
      <w:r w:rsidRPr="00D67BB6">
        <w:rPr>
          <w:rFonts w:asciiTheme="majorBidi" w:hAnsiTheme="majorBidi"/>
          <w:rtl/>
        </w:rPr>
        <w:t>طرف اول قرارداد</w:t>
      </w:r>
    </w:p>
    <w:p w14:paraId="2F730834" w14:textId="36C1120F" w:rsidR="004877AB" w:rsidRPr="00D67BB6" w:rsidRDefault="004877AB" w:rsidP="00D67BB6">
      <w:p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آقای</w:t>
      </w:r>
      <w:r w:rsidR="00192CEB" w:rsidRPr="00D67BB6">
        <w:rPr>
          <w:rFonts w:asciiTheme="majorBidi" w:hAnsiTheme="majorBidi" w:cstheme="majorBidi"/>
          <w:sz w:val="24"/>
          <w:szCs w:val="24"/>
          <w:rtl/>
        </w:rPr>
        <w:t>/ خانم/ شرکت/ سازمان/ موسسه/ تعاونی</w:t>
      </w:r>
      <w:r w:rsidRPr="00D67BB6">
        <w:rPr>
          <w:rFonts w:asciiTheme="majorBidi" w:hAnsiTheme="majorBidi" w:cstheme="majorBidi"/>
          <w:sz w:val="24"/>
          <w:szCs w:val="24"/>
          <w:rtl/>
        </w:rPr>
        <w:t xml:space="preserve"> </w:t>
      </w:r>
      <w:r w:rsidR="00192CEB" w:rsidRPr="00D67BB6">
        <w:rPr>
          <w:rFonts w:asciiTheme="majorBidi" w:hAnsiTheme="majorBidi" w:cstheme="majorBidi"/>
          <w:sz w:val="24"/>
          <w:szCs w:val="24"/>
          <w:rtl/>
        </w:rPr>
        <w:t xml:space="preserve">.............. </w:t>
      </w:r>
      <w:r w:rsidRPr="00D67BB6">
        <w:rPr>
          <w:rFonts w:asciiTheme="majorBidi" w:hAnsiTheme="majorBidi" w:cstheme="majorBidi"/>
          <w:sz w:val="24"/>
          <w:szCs w:val="24"/>
          <w:rtl/>
        </w:rPr>
        <w:t>دارای کد ملی</w:t>
      </w:r>
      <w:r w:rsidR="00192CEB" w:rsidRPr="00D67BB6">
        <w:rPr>
          <w:rFonts w:asciiTheme="majorBidi" w:hAnsiTheme="majorBidi" w:cstheme="majorBidi"/>
          <w:sz w:val="24"/>
          <w:szCs w:val="24"/>
          <w:rtl/>
        </w:rPr>
        <w:t>/ کد شناسه ملی</w:t>
      </w:r>
      <w:r w:rsidRPr="00D67BB6">
        <w:rPr>
          <w:rFonts w:asciiTheme="majorBidi" w:hAnsiTheme="majorBidi" w:cstheme="majorBidi"/>
          <w:sz w:val="24"/>
          <w:szCs w:val="24"/>
          <w:rtl/>
        </w:rPr>
        <w:t xml:space="preserve"> </w:t>
      </w:r>
      <w:r w:rsidR="00192CEB" w:rsidRPr="00D67BB6">
        <w:rPr>
          <w:rFonts w:asciiTheme="majorBidi" w:hAnsiTheme="majorBidi" w:cstheme="majorBidi"/>
          <w:sz w:val="24"/>
          <w:szCs w:val="24"/>
          <w:rtl/>
        </w:rPr>
        <w:t>............</w:t>
      </w:r>
      <w:r w:rsidRPr="00D67BB6">
        <w:rPr>
          <w:rFonts w:asciiTheme="majorBidi" w:hAnsiTheme="majorBidi" w:cstheme="majorBidi"/>
          <w:sz w:val="24"/>
          <w:szCs w:val="24"/>
          <w:rtl/>
        </w:rPr>
        <w:t xml:space="preserve"> متولد</w:t>
      </w:r>
      <w:r w:rsidR="00192CEB" w:rsidRPr="00D67BB6">
        <w:rPr>
          <w:rFonts w:asciiTheme="majorBidi" w:hAnsiTheme="majorBidi" w:cstheme="majorBidi"/>
          <w:sz w:val="24"/>
          <w:szCs w:val="24"/>
          <w:rtl/>
        </w:rPr>
        <w:t xml:space="preserve"> / ثبت شده در تاریخ</w:t>
      </w:r>
      <w:r w:rsidRPr="00D67BB6">
        <w:rPr>
          <w:rFonts w:asciiTheme="majorBidi" w:hAnsiTheme="majorBidi" w:cstheme="majorBidi"/>
          <w:sz w:val="24"/>
          <w:szCs w:val="24"/>
          <w:rtl/>
        </w:rPr>
        <w:t xml:space="preserve"> </w:t>
      </w:r>
      <w:r w:rsidR="00192CEB" w:rsidRPr="00D67BB6">
        <w:rPr>
          <w:rFonts w:asciiTheme="majorBidi" w:hAnsiTheme="majorBidi" w:cstheme="majorBidi"/>
          <w:sz w:val="24"/>
          <w:szCs w:val="24"/>
          <w:rtl/>
        </w:rPr>
        <w:t>..............</w:t>
      </w:r>
      <w:r w:rsidRPr="00D67BB6">
        <w:rPr>
          <w:rFonts w:asciiTheme="majorBidi" w:hAnsiTheme="majorBidi" w:cstheme="majorBidi"/>
          <w:sz w:val="24"/>
          <w:szCs w:val="24"/>
          <w:rtl/>
        </w:rPr>
        <w:t xml:space="preserve"> صادره از</w:t>
      </w:r>
      <w:r w:rsidR="00192CEB" w:rsidRPr="00D67BB6">
        <w:rPr>
          <w:rFonts w:asciiTheme="majorBidi" w:hAnsiTheme="majorBidi" w:cstheme="majorBidi"/>
          <w:sz w:val="24"/>
          <w:szCs w:val="24"/>
          <w:rtl/>
        </w:rPr>
        <w:t>/ ثبت شده در</w:t>
      </w:r>
      <w:r w:rsidRPr="00D67BB6">
        <w:rPr>
          <w:rFonts w:asciiTheme="majorBidi" w:hAnsiTheme="majorBidi" w:cstheme="majorBidi"/>
          <w:sz w:val="24"/>
          <w:szCs w:val="24"/>
          <w:rtl/>
        </w:rPr>
        <w:t xml:space="preserve"> </w:t>
      </w:r>
      <w:r w:rsidR="00192CEB" w:rsidRPr="00D67BB6">
        <w:rPr>
          <w:rFonts w:asciiTheme="majorBidi" w:hAnsiTheme="majorBidi" w:cstheme="majorBidi"/>
          <w:sz w:val="24"/>
          <w:szCs w:val="24"/>
          <w:rtl/>
        </w:rPr>
        <w:t>............</w:t>
      </w:r>
      <w:r w:rsidRPr="00D67BB6">
        <w:rPr>
          <w:rFonts w:asciiTheme="majorBidi" w:hAnsiTheme="majorBidi" w:cstheme="majorBidi"/>
          <w:sz w:val="24"/>
          <w:szCs w:val="24"/>
          <w:rtl/>
        </w:rPr>
        <w:t xml:space="preserve"> به شماره تماس دائمی</w:t>
      </w:r>
      <w:r w:rsidR="00192CEB" w:rsidRPr="00D67BB6">
        <w:rPr>
          <w:rFonts w:asciiTheme="majorBidi" w:hAnsiTheme="majorBidi" w:cstheme="majorBidi"/>
          <w:sz w:val="24"/>
          <w:szCs w:val="24"/>
          <w:rtl/>
        </w:rPr>
        <w:t>.....................</w:t>
      </w:r>
      <w:r w:rsidRPr="00D67BB6">
        <w:rPr>
          <w:rFonts w:asciiTheme="majorBidi" w:hAnsiTheme="majorBidi" w:cstheme="majorBidi"/>
          <w:sz w:val="24"/>
          <w:szCs w:val="24"/>
          <w:rtl/>
        </w:rPr>
        <w:t xml:space="preserve"> به آدرس قانونی: </w:t>
      </w:r>
      <w:r w:rsidR="00192CEB" w:rsidRPr="00D67BB6">
        <w:rPr>
          <w:rFonts w:asciiTheme="majorBidi" w:hAnsiTheme="majorBidi" w:cstheme="majorBidi"/>
          <w:sz w:val="24"/>
          <w:szCs w:val="24"/>
          <w:rtl/>
        </w:rPr>
        <w:t xml:space="preserve">................................................................. </w:t>
      </w:r>
      <w:r w:rsidR="00156898" w:rsidRPr="00D67BB6">
        <w:rPr>
          <w:rFonts w:asciiTheme="majorBidi" w:hAnsiTheme="majorBidi" w:cstheme="majorBidi"/>
          <w:sz w:val="24"/>
          <w:szCs w:val="24"/>
          <w:rtl/>
        </w:rPr>
        <w:t>به</w:t>
      </w:r>
      <w:r w:rsidRPr="00D67BB6">
        <w:rPr>
          <w:rFonts w:asciiTheme="majorBidi" w:hAnsiTheme="majorBidi" w:cstheme="majorBidi"/>
          <w:sz w:val="24"/>
          <w:szCs w:val="24"/>
          <w:rtl/>
        </w:rPr>
        <w:t xml:space="preserve"> کد پستی</w:t>
      </w:r>
      <w:r w:rsidR="0045290D" w:rsidRPr="00D67BB6">
        <w:rPr>
          <w:rFonts w:asciiTheme="majorBidi" w:hAnsiTheme="majorBidi" w:cstheme="majorBidi"/>
          <w:sz w:val="24"/>
          <w:szCs w:val="24"/>
          <w:rtl/>
        </w:rPr>
        <w:t xml:space="preserve"> </w:t>
      </w:r>
      <w:r w:rsidR="00192CEB" w:rsidRPr="00D67BB6">
        <w:rPr>
          <w:rFonts w:asciiTheme="majorBidi" w:hAnsiTheme="majorBidi" w:cstheme="majorBidi"/>
          <w:sz w:val="24"/>
          <w:szCs w:val="24"/>
          <w:rtl/>
        </w:rPr>
        <w:t xml:space="preserve">........................................... </w:t>
      </w:r>
      <w:r w:rsidR="00075B8F" w:rsidRPr="00D67BB6">
        <w:rPr>
          <w:rFonts w:asciiTheme="majorBidi" w:hAnsiTheme="majorBidi" w:cstheme="majorBidi"/>
          <w:sz w:val="24"/>
          <w:szCs w:val="24"/>
          <w:rtl/>
        </w:rPr>
        <w:t xml:space="preserve"> که در این قرارداد</w:t>
      </w:r>
      <w:r w:rsidR="00DE39A9" w:rsidRPr="00D67BB6">
        <w:rPr>
          <w:rFonts w:asciiTheme="majorBidi" w:hAnsiTheme="majorBidi" w:cstheme="majorBidi"/>
          <w:sz w:val="24"/>
          <w:szCs w:val="24"/>
          <w:rtl/>
        </w:rPr>
        <w:t xml:space="preserve"> </w:t>
      </w:r>
      <w:r w:rsidR="00192CEB" w:rsidRPr="00D67BB6">
        <w:rPr>
          <w:rFonts w:asciiTheme="majorBidi" w:hAnsiTheme="majorBidi" w:cstheme="majorBidi"/>
          <w:sz w:val="24"/>
          <w:szCs w:val="24"/>
          <w:rtl/>
        </w:rPr>
        <w:t>کارفرما</w:t>
      </w:r>
      <w:r w:rsidR="00075B8F" w:rsidRPr="00D67BB6">
        <w:rPr>
          <w:rFonts w:asciiTheme="majorBidi" w:hAnsiTheme="majorBidi" w:cstheme="majorBidi"/>
          <w:sz w:val="24"/>
          <w:szCs w:val="24"/>
          <w:rtl/>
        </w:rPr>
        <w:t xml:space="preserve"> نامیده می شود.</w:t>
      </w:r>
    </w:p>
    <w:p w14:paraId="75D595BF" w14:textId="77777777" w:rsidR="00D67BB6" w:rsidRPr="00D67BB6" w:rsidRDefault="004877AB" w:rsidP="00D67BB6">
      <w:pPr>
        <w:pStyle w:val="Heading2"/>
        <w:rPr>
          <w:rFonts w:asciiTheme="majorBidi" w:hAnsiTheme="majorBidi"/>
          <w:rtl/>
        </w:rPr>
      </w:pPr>
      <w:r w:rsidRPr="00D67BB6">
        <w:rPr>
          <w:rFonts w:asciiTheme="majorBidi" w:hAnsiTheme="majorBidi"/>
          <w:rtl/>
        </w:rPr>
        <w:t xml:space="preserve">طرف </w:t>
      </w:r>
      <w:r w:rsidR="00156898" w:rsidRPr="00D67BB6">
        <w:rPr>
          <w:rFonts w:asciiTheme="majorBidi" w:hAnsiTheme="majorBidi"/>
          <w:rtl/>
        </w:rPr>
        <w:t>دوم</w:t>
      </w:r>
      <w:r w:rsidR="00192CEB" w:rsidRPr="00D67BB6">
        <w:rPr>
          <w:rFonts w:asciiTheme="majorBidi" w:hAnsiTheme="majorBidi"/>
          <w:rtl/>
        </w:rPr>
        <w:t xml:space="preserve"> قرارداد</w:t>
      </w:r>
    </w:p>
    <w:p w14:paraId="6B0E7AAC" w14:textId="1279942C" w:rsidR="00075B8F" w:rsidRPr="00D67BB6" w:rsidRDefault="00A10CB4" w:rsidP="00D67BB6">
      <w:p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آقای</w:t>
      </w:r>
      <w:r w:rsidR="00192CEB" w:rsidRPr="00D67BB6">
        <w:rPr>
          <w:rFonts w:asciiTheme="majorBidi" w:hAnsiTheme="majorBidi" w:cstheme="majorBidi"/>
          <w:sz w:val="24"/>
          <w:szCs w:val="24"/>
          <w:rtl/>
        </w:rPr>
        <w:t xml:space="preserve"> </w:t>
      </w:r>
      <w:r w:rsidR="00075B8F" w:rsidRPr="00D67BB6">
        <w:rPr>
          <w:rFonts w:asciiTheme="majorBidi" w:hAnsiTheme="majorBidi" w:cstheme="majorBidi"/>
          <w:sz w:val="24"/>
          <w:szCs w:val="24"/>
          <w:rtl/>
        </w:rPr>
        <w:t>........................</w:t>
      </w:r>
      <w:r w:rsidRPr="00D67BB6">
        <w:rPr>
          <w:rFonts w:asciiTheme="majorBidi" w:hAnsiTheme="majorBidi" w:cstheme="majorBidi"/>
          <w:sz w:val="24"/>
          <w:szCs w:val="24"/>
          <w:rtl/>
        </w:rPr>
        <w:t xml:space="preserve"> دارای کد ملی</w:t>
      </w:r>
      <w:r w:rsidR="00192CEB" w:rsidRPr="00D67BB6">
        <w:rPr>
          <w:rFonts w:asciiTheme="majorBidi" w:hAnsiTheme="majorBidi" w:cstheme="majorBidi"/>
          <w:sz w:val="24"/>
          <w:szCs w:val="24"/>
          <w:rtl/>
        </w:rPr>
        <w:t xml:space="preserve"> </w:t>
      </w:r>
      <w:r w:rsidRPr="00D67BB6">
        <w:rPr>
          <w:rFonts w:asciiTheme="majorBidi" w:hAnsiTheme="majorBidi" w:cstheme="majorBidi"/>
          <w:sz w:val="24"/>
          <w:szCs w:val="24"/>
          <w:rtl/>
        </w:rPr>
        <w:t>............................. نام پدر ............................. متولد</w:t>
      </w:r>
      <w:r w:rsidR="00192CEB" w:rsidRPr="00D67BB6">
        <w:rPr>
          <w:rFonts w:asciiTheme="majorBidi" w:hAnsiTheme="majorBidi" w:cstheme="majorBidi"/>
          <w:sz w:val="24"/>
          <w:szCs w:val="24"/>
          <w:rtl/>
        </w:rPr>
        <w:t xml:space="preserve"> </w:t>
      </w:r>
      <w:r w:rsidR="00075B8F" w:rsidRPr="00D67BB6">
        <w:rPr>
          <w:rFonts w:asciiTheme="majorBidi" w:hAnsiTheme="majorBidi" w:cstheme="majorBidi"/>
          <w:sz w:val="24"/>
          <w:szCs w:val="24"/>
          <w:rtl/>
        </w:rPr>
        <w:t xml:space="preserve">..................... </w:t>
      </w:r>
      <w:r w:rsidRPr="00D67BB6">
        <w:rPr>
          <w:rFonts w:asciiTheme="majorBidi" w:hAnsiTheme="majorBidi" w:cstheme="majorBidi"/>
          <w:sz w:val="24"/>
          <w:szCs w:val="24"/>
          <w:rtl/>
        </w:rPr>
        <w:t xml:space="preserve">صادره از </w:t>
      </w:r>
      <w:r w:rsidR="00192CEB" w:rsidRPr="00D67BB6">
        <w:rPr>
          <w:rFonts w:asciiTheme="majorBidi" w:hAnsiTheme="majorBidi" w:cstheme="majorBidi"/>
          <w:sz w:val="24"/>
          <w:szCs w:val="24"/>
          <w:rtl/>
        </w:rPr>
        <w:t xml:space="preserve"> .................... </w:t>
      </w:r>
      <w:r w:rsidRPr="00D67BB6">
        <w:rPr>
          <w:rFonts w:asciiTheme="majorBidi" w:hAnsiTheme="majorBidi" w:cstheme="majorBidi"/>
          <w:sz w:val="24"/>
          <w:szCs w:val="24"/>
          <w:rtl/>
        </w:rPr>
        <w:t xml:space="preserve">به شماره شناسنامه ............................. </w:t>
      </w:r>
      <w:r w:rsidR="004877AB" w:rsidRPr="00D67BB6">
        <w:rPr>
          <w:rFonts w:asciiTheme="majorBidi" w:hAnsiTheme="majorBidi" w:cstheme="majorBidi"/>
          <w:sz w:val="24"/>
          <w:szCs w:val="24"/>
          <w:rtl/>
        </w:rPr>
        <w:t xml:space="preserve">به شماره تماس دائمی </w:t>
      </w:r>
      <w:r w:rsidR="00075B8F" w:rsidRPr="00D67BB6">
        <w:rPr>
          <w:rFonts w:asciiTheme="majorBidi" w:hAnsiTheme="majorBidi" w:cstheme="majorBidi"/>
          <w:sz w:val="24"/>
          <w:szCs w:val="24"/>
          <w:rtl/>
        </w:rPr>
        <w:t xml:space="preserve">................................. </w:t>
      </w:r>
      <w:r w:rsidR="004877AB" w:rsidRPr="00D67BB6">
        <w:rPr>
          <w:rFonts w:asciiTheme="majorBidi" w:hAnsiTheme="majorBidi" w:cstheme="majorBidi"/>
          <w:sz w:val="24"/>
          <w:szCs w:val="24"/>
          <w:rtl/>
        </w:rPr>
        <w:t xml:space="preserve">به آدرس قانونی: </w:t>
      </w:r>
      <w:r w:rsidR="00075B8F" w:rsidRPr="00D67BB6">
        <w:rPr>
          <w:rFonts w:asciiTheme="majorBidi" w:hAnsiTheme="majorBidi" w:cstheme="majorBidi"/>
          <w:sz w:val="24"/>
          <w:szCs w:val="24"/>
          <w:rtl/>
        </w:rPr>
        <w:t>........................................................................................................................</w:t>
      </w:r>
      <w:r w:rsidR="004877AB" w:rsidRPr="00D67BB6">
        <w:rPr>
          <w:rFonts w:asciiTheme="majorBidi" w:hAnsiTheme="majorBidi" w:cstheme="majorBidi"/>
          <w:sz w:val="24"/>
          <w:szCs w:val="24"/>
          <w:rtl/>
        </w:rPr>
        <w:t xml:space="preserve"> به کد پستی </w:t>
      </w:r>
      <w:r w:rsidR="00192CEB" w:rsidRPr="00D67BB6">
        <w:rPr>
          <w:rFonts w:asciiTheme="majorBidi" w:hAnsiTheme="majorBidi" w:cstheme="majorBidi"/>
          <w:sz w:val="24"/>
          <w:szCs w:val="24"/>
          <w:rtl/>
        </w:rPr>
        <w:t xml:space="preserve">............................ </w:t>
      </w:r>
      <w:r w:rsidR="00075B8F" w:rsidRPr="00D67BB6">
        <w:rPr>
          <w:rFonts w:asciiTheme="majorBidi" w:hAnsiTheme="majorBidi" w:cstheme="majorBidi"/>
          <w:sz w:val="24"/>
          <w:szCs w:val="24"/>
          <w:rtl/>
        </w:rPr>
        <w:t xml:space="preserve">که در این قرارداد </w:t>
      </w:r>
      <w:r w:rsidRPr="00D67BB6">
        <w:rPr>
          <w:rFonts w:asciiTheme="majorBidi" w:hAnsiTheme="majorBidi" w:cstheme="majorBidi"/>
          <w:sz w:val="24"/>
          <w:szCs w:val="24"/>
          <w:rtl/>
        </w:rPr>
        <w:t>پیمانکار</w:t>
      </w:r>
      <w:r w:rsidR="00075B8F" w:rsidRPr="00D67BB6">
        <w:rPr>
          <w:rFonts w:asciiTheme="majorBidi" w:hAnsiTheme="majorBidi" w:cstheme="majorBidi"/>
          <w:sz w:val="24"/>
          <w:szCs w:val="24"/>
          <w:rtl/>
        </w:rPr>
        <w:t xml:space="preserve"> نامیده می</w:t>
      </w:r>
      <w:r w:rsidR="00D67BB6">
        <w:rPr>
          <w:rFonts w:asciiTheme="majorBidi" w:hAnsiTheme="majorBidi" w:cstheme="majorBidi" w:hint="cs"/>
          <w:sz w:val="24"/>
          <w:szCs w:val="24"/>
          <w:rtl/>
        </w:rPr>
        <w:t>‌</w:t>
      </w:r>
      <w:r w:rsidR="00075B8F" w:rsidRPr="00D67BB6">
        <w:rPr>
          <w:rFonts w:asciiTheme="majorBidi" w:hAnsiTheme="majorBidi" w:cstheme="majorBidi"/>
          <w:sz w:val="24"/>
          <w:szCs w:val="24"/>
          <w:rtl/>
        </w:rPr>
        <w:t>شود.</w:t>
      </w:r>
    </w:p>
    <w:p w14:paraId="7A1BA74E" w14:textId="77777777" w:rsidR="00A8215C" w:rsidRPr="00D67BB6" w:rsidRDefault="00A8215C" w:rsidP="00D67BB6">
      <w:pPr>
        <w:pStyle w:val="Heading1"/>
        <w:rPr>
          <w:rtl/>
        </w:rPr>
      </w:pPr>
      <w:r w:rsidRPr="00D67BB6">
        <w:rPr>
          <w:rtl/>
        </w:rPr>
        <w:t>ماده 1: موضوع قرارداد</w:t>
      </w:r>
    </w:p>
    <w:p w14:paraId="11EE6069" w14:textId="21EC0DE9" w:rsidR="00F22134" w:rsidRPr="00D67BB6" w:rsidRDefault="00192CEB" w:rsidP="00D67BB6">
      <w:p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موضوع قرارداد عبارت است</w:t>
      </w:r>
      <w:r w:rsidR="007304B3" w:rsidRPr="00D67BB6">
        <w:rPr>
          <w:rFonts w:asciiTheme="majorBidi" w:hAnsiTheme="majorBidi" w:cstheme="majorBidi"/>
          <w:sz w:val="24"/>
          <w:szCs w:val="24"/>
          <w:rtl/>
        </w:rPr>
        <w:t xml:space="preserve"> از </w:t>
      </w:r>
      <w:r w:rsidR="00C82752" w:rsidRPr="00D67BB6">
        <w:rPr>
          <w:rFonts w:asciiTheme="majorBidi" w:hAnsiTheme="majorBidi" w:cstheme="majorBidi"/>
          <w:sz w:val="24"/>
          <w:szCs w:val="24"/>
          <w:rtl/>
        </w:rPr>
        <w:t>انجام عملیات</w:t>
      </w:r>
      <w:r w:rsidR="00F22134" w:rsidRPr="00D67BB6">
        <w:rPr>
          <w:rFonts w:asciiTheme="majorBidi" w:hAnsiTheme="majorBidi" w:cstheme="majorBidi"/>
          <w:sz w:val="24"/>
          <w:szCs w:val="24"/>
          <w:rtl/>
        </w:rPr>
        <w:t xml:space="preserve"> در مکان اجرای قرارداد مطابق ماده </w:t>
      </w:r>
      <w:r w:rsidR="00D67BB6">
        <w:rPr>
          <w:rFonts w:asciiTheme="majorBidi" w:hAnsiTheme="majorBidi" w:cstheme="majorBidi" w:hint="cs"/>
          <w:sz w:val="24"/>
          <w:szCs w:val="24"/>
          <w:rtl/>
        </w:rPr>
        <w:t>۳</w:t>
      </w:r>
      <w:r w:rsidR="00F22134" w:rsidRPr="00D67BB6">
        <w:rPr>
          <w:rFonts w:asciiTheme="majorBidi" w:hAnsiTheme="majorBidi" w:cstheme="majorBidi"/>
          <w:sz w:val="24"/>
          <w:szCs w:val="24"/>
          <w:rtl/>
        </w:rPr>
        <w:t xml:space="preserve"> با رعایت تمام موارد ایمنی و اجرایی</w:t>
      </w:r>
      <w:r w:rsidR="00C82752" w:rsidRPr="00D67BB6">
        <w:rPr>
          <w:rFonts w:asciiTheme="majorBidi" w:hAnsiTheme="majorBidi" w:cstheme="majorBidi"/>
          <w:sz w:val="24"/>
          <w:szCs w:val="24"/>
          <w:rtl/>
        </w:rPr>
        <w:t xml:space="preserve"> </w:t>
      </w:r>
      <w:r w:rsidR="00F22134" w:rsidRPr="00D67BB6">
        <w:rPr>
          <w:rFonts w:asciiTheme="majorBidi" w:hAnsiTheme="majorBidi" w:cstheme="majorBidi"/>
          <w:sz w:val="24"/>
          <w:szCs w:val="24"/>
          <w:rtl/>
        </w:rPr>
        <w:t>مطابق موارد زیر:</w:t>
      </w:r>
    </w:p>
    <w:p w14:paraId="00F56667" w14:textId="72A51D08" w:rsidR="007025FB" w:rsidRPr="00D67BB6" w:rsidRDefault="00C82752" w:rsidP="00D67BB6">
      <w:pPr>
        <w:pStyle w:val="ListParagraph"/>
        <w:numPr>
          <w:ilvl w:val="0"/>
          <w:numId w:val="8"/>
        </w:numPr>
        <w:spacing w:after="0" w:line="240" w:lineRule="auto"/>
        <w:rPr>
          <w:rFonts w:asciiTheme="majorBidi" w:hAnsiTheme="majorBidi" w:cstheme="majorBidi"/>
          <w:sz w:val="24"/>
          <w:szCs w:val="24"/>
        </w:rPr>
      </w:pPr>
      <w:r w:rsidRPr="00D67BB6">
        <w:rPr>
          <w:rFonts w:asciiTheme="majorBidi" w:hAnsiTheme="majorBidi" w:cstheme="majorBidi"/>
          <w:sz w:val="24"/>
          <w:szCs w:val="24"/>
          <w:rtl/>
        </w:rPr>
        <w:t>تخریب تمامی قسمت</w:t>
      </w:r>
      <w:r w:rsidR="00D67BB6">
        <w:rPr>
          <w:rFonts w:asciiTheme="majorBidi" w:hAnsiTheme="majorBidi" w:cstheme="majorBidi" w:hint="cs"/>
          <w:sz w:val="24"/>
          <w:szCs w:val="24"/>
          <w:rtl/>
        </w:rPr>
        <w:t>‌</w:t>
      </w:r>
      <w:r w:rsidRPr="00D67BB6">
        <w:rPr>
          <w:rFonts w:asciiTheme="majorBidi" w:hAnsiTheme="majorBidi" w:cstheme="majorBidi"/>
          <w:sz w:val="24"/>
          <w:szCs w:val="24"/>
          <w:rtl/>
        </w:rPr>
        <w:t xml:space="preserve">های ساختمان موجود </w:t>
      </w:r>
      <w:r w:rsidR="007B62ED" w:rsidRPr="00D67BB6">
        <w:rPr>
          <w:rFonts w:asciiTheme="majorBidi" w:hAnsiTheme="majorBidi" w:cstheme="majorBidi"/>
          <w:sz w:val="24"/>
          <w:szCs w:val="24"/>
          <w:rtl/>
        </w:rPr>
        <w:t xml:space="preserve">و </w:t>
      </w:r>
      <w:r w:rsidR="004142B4" w:rsidRPr="00D67BB6">
        <w:rPr>
          <w:rFonts w:asciiTheme="majorBidi" w:hAnsiTheme="majorBidi" w:cstheme="majorBidi"/>
          <w:sz w:val="24"/>
          <w:szCs w:val="24"/>
          <w:rtl/>
        </w:rPr>
        <w:t>جداسازی و دسته بندی تمام مصالح قابل بازیافت و مصرف و فروش</w:t>
      </w:r>
      <w:r w:rsidR="00A10CB4" w:rsidRPr="00D67BB6">
        <w:rPr>
          <w:rFonts w:asciiTheme="majorBidi" w:hAnsiTheme="majorBidi" w:cstheme="majorBidi"/>
          <w:sz w:val="24"/>
          <w:szCs w:val="24"/>
          <w:rtl/>
        </w:rPr>
        <w:t xml:space="preserve"> </w:t>
      </w:r>
    </w:p>
    <w:p w14:paraId="6166311E" w14:textId="65191492" w:rsidR="007B62ED" w:rsidRPr="00D67BB6" w:rsidRDefault="007B62ED" w:rsidP="00D67BB6">
      <w:pPr>
        <w:pStyle w:val="ListParagraph"/>
        <w:numPr>
          <w:ilvl w:val="0"/>
          <w:numId w:val="8"/>
        </w:numPr>
        <w:spacing w:after="0" w:line="240" w:lineRule="auto"/>
        <w:rPr>
          <w:rFonts w:asciiTheme="majorBidi" w:hAnsiTheme="majorBidi" w:cstheme="majorBidi"/>
          <w:sz w:val="24"/>
          <w:szCs w:val="24"/>
        </w:rPr>
      </w:pPr>
      <w:r w:rsidRPr="00D67BB6">
        <w:rPr>
          <w:rFonts w:asciiTheme="majorBidi" w:hAnsiTheme="majorBidi" w:cstheme="majorBidi"/>
          <w:sz w:val="24"/>
          <w:szCs w:val="24"/>
          <w:rtl/>
        </w:rPr>
        <w:t>از انجام عملیات گود برداری و خاکبرداری (خاکبرداری شامل نخاله</w:t>
      </w:r>
      <w:r w:rsidR="00D67BB6">
        <w:rPr>
          <w:rFonts w:asciiTheme="majorBidi" w:hAnsiTheme="majorBidi" w:cstheme="majorBidi" w:hint="cs"/>
          <w:sz w:val="24"/>
          <w:szCs w:val="24"/>
          <w:rtl/>
        </w:rPr>
        <w:t>‌</w:t>
      </w:r>
      <w:r w:rsidRPr="00D67BB6">
        <w:rPr>
          <w:rFonts w:asciiTheme="majorBidi" w:hAnsiTheme="majorBidi" w:cstheme="majorBidi"/>
          <w:sz w:val="24"/>
          <w:szCs w:val="24"/>
          <w:rtl/>
        </w:rPr>
        <w:t>برداری ساختمان تخریب شده و خاکبرداری برای کد اعلامی می</w:t>
      </w:r>
      <w:r w:rsidR="00D67BB6">
        <w:rPr>
          <w:rFonts w:asciiTheme="majorBidi" w:hAnsiTheme="majorBidi" w:cstheme="majorBidi" w:hint="cs"/>
          <w:sz w:val="24"/>
          <w:szCs w:val="24"/>
          <w:rtl/>
        </w:rPr>
        <w:t>‌</w:t>
      </w:r>
      <w:r w:rsidRPr="00D67BB6">
        <w:rPr>
          <w:rFonts w:asciiTheme="majorBidi" w:hAnsiTheme="majorBidi" w:cstheme="majorBidi"/>
          <w:sz w:val="24"/>
          <w:szCs w:val="24"/>
          <w:rtl/>
        </w:rPr>
        <w:t>باشد.) و بارگیری و حمل خاک (به محل های مجاز تخلیه نخاله و خاکبرداری) محل احداث ساختمان از کد گذر دسترسی اصلی تا تراز ................. متر</w:t>
      </w:r>
    </w:p>
    <w:p w14:paraId="2877327A" w14:textId="77777777" w:rsidR="007B62ED" w:rsidRPr="00D67BB6" w:rsidRDefault="007B62ED" w:rsidP="00D67BB6">
      <w:pPr>
        <w:pStyle w:val="ListParagraph"/>
        <w:numPr>
          <w:ilvl w:val="0"/>
          <w:numId w:val="8"/>
        </w:numPr>
        <w:spacing w:after="0" w:line="240" w:lineRule="auto"/>
        <w:rPr>
          <w:rFonts w:asciiTheme="majorBidi" w:hAnsiTheme="majorBidi" w:cstheme="majorBidi"/>
          <w:sz w:val="24"/>
          <w:szCs w:val="24"/>
        </w:rPr>
      </w:pPr>
      <w:r w:rsidRPr="00D67BB6">
        <w:rPr>
          <w:rFonts w:asciiTheme="majorBidi" w:hAnsiTheme="majorBidi" w:cstheme="majorBidi"/>
          <w:sz w:val="24"/>
          <w:szCs w:val="24"/>
          <w:rtl/>
        </w:rPr>
        <w:t>اجرای سازه نگهبان در محل احداث ساختمان مطابق نقشه های پیوستی</w:t>
      </w:r>
    </w:p>
    <w:p w14:paraId="7FD84ACF" w14:textId="77777777" w:rsidR="004877AB" w:rsidRPr="00D67BB6" w:rsidRDefault="004877AB" w:rsidP="00D67BB6">
      <w:pPr>
        <w:pStyle w:val="Heading1"/>
        <w:rPr>
          <w:rtl/>
        </w:rPr>
      </w:pPr>
      <w:r w:rsidRPr="00D67BB6">
        <w:rPr>
          <w:rtl/>
        </w:rPr>
        <w:t xml:space="preserve">ماده 2: </w:t>
      </w:r>
      <w:r w:rsidR="008C2754" w:rsidRPr="00D67BB6">
        <w:rPr>
          <w:rtl/>
        </w:rPr>
        <w:t>تابعیت قرارداد</w:t>
      </w:r>
    </w:p>
    <w:p w14:paraId="27BAD4E5" w14:textId="20FB8484" w:rsidR="004877AB" w:rsidRPr="00D67BB6" w:rsidRDefault="004877AB" w:rsidP="00D67BB6">
      <w:p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 xml:space="preserve">این </w:t>
      </w:r>
      <w:r w:rsidR="00192CEB" w:rsidRPr="00D67BB6">
        <w:rPr>
          <w:rFonts w:asciiTheme="majorBidi" w:hAnsiTheme="majorBidi" w:cstheme="majorBidi"/>
          <w:sz w:val="24"/>
          <w:szCs w:val="24"/>
          <w:rtl/>
        </w:rPr>
        <w:t>قرارداد</w:t>
      </w:r>
      <w:r w:rsidRPr="00D67BB6">
        <w:rPr>
          <w:rFonts w:asciiTheme="majorBidi" w:hAnsiTheme="majorBidi" w:cstheme="majorBidi"/>
          <w:sz w:val="24"/>
          <w:szCs w:val="24"/>
          <w:rtl/>
        </w:rPr>
        <w:t xml:space="preserve"> </w:t>
      </w:r>
      <w:r w:rsidR="008C2754" w:rsidRPr="00D67BB6">
        <w:rPr>
          <w:rFonts w:asciiTheme="majorBidi" w:hAnsiTheme="majorBidi" w:cstheme="majorBidi"/>
          <w:sz w:val="24"/>
          <w:szCs w:val="24"/>
          <w:rtl/>
        </w:rPr>
        <w:t>از هر لحاظ تابع قوانین جمهوری اسلامی ایران می</w:t>
      </w:r>
      <w:r w:rsidR="00D67BB6">
        <w:rPr>
          <w:rFonts w:asciiTheme="majorBidi" w:hAnsiTheme="majorBidi" w:cstheme="majorBidi" w:hint="cs"/>
          <w:sz w:val="24"/>
          <w:szCs w:val="24"/>
          <w:rtl/>
        </w:rPr>
        <w:t>‌</w:t>
      </w:r>
      <w:r w:rsidR="008C2754" w:rsidRPr="00D67BB6">
        <w:rPr>
          <w:rFonts w:asciiTheme="majorBidi" w:hAnsiTheme="majorBidi" w:cstheme="majorBidi"/>
          <w:sz w:val="24"/>
          <w:szCs w:val="24"/>
          <w:rtl/>
        </w:rPr>
        <w:t>باشد.</w:t>
      </w:r>
    </w:p>
    <w:p w14:paraId="45862C09" w14:textId="77777777" w:rsidR="008C2754" w:rsidRPr="00D67BB6" w:rsidRDefault="008C2754" w:rsidP="00D67BB6">
      <w:pPr>
        <w:pStyle w:val="Heading1"/>
        <w:rPr>
          <w:rtl/>
        </w:rPr>
      </w:pPr>
      <w:r w:rsidRPr="00D67BB6">
        <w:rPr>
          <w:rtl/>
        </w:rPr>
        <w:t xml:space="preserve">ماده 3: مکان </w:t>
      </w:r>
      <w:r w:rsidR="00A10CB4" w:rsidRPr="00D67BB6">
        <w:rPr>
          <w:rtl/>
        </w:rPr>
        <w:t>اجرای قرارداد</w:t>
      </w:r>
    </w:p>
    <w:p w14:paraId="47541CC0" w14:textId="6CA91306" w:rsidR="00D950B7" w:rsidRPr="00D67BB6" w:rsidRDefault="008C2754" w:rsidP="00D67BB6">
      <w:p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 xml:space="preserve">مکان </w:t>
      </w:r>
      <w:r w:rsidR="00A10CB4" w:rsidRPr="00D67BB6">
        <w:rPr>
          <w:rFonts w:asciiTheme="majorBidi" w:hAnsiTheme="majorBidi" w:cstheme="majorBidi"/>
          <w:sz w:val="24"/>
          <w:szCs w:val="24"/>
          <w:rtl/>
        </w:rPr>
        <w:t xml:space="preserve">اجرای قرارداد برای اجرای موضوع ماده یک </w:t>
      </w:r>
      <w:r w:rsidR="009A14D2" w:rsidRPr="00D67BB6">
        <w:rPr>
          <w:rFonts w:asciiTheme="majorBidi" w:hAnsiTheme="majorBidi" w:cstheme="majorBidi"/>
          <w:sz w:val="24"/>
          <w:szCs w:val="24"/>
          <w:rtl/>
        </w:rPr>
        <w:t>به آدرس دقی</w:t>
      </w:r>
      <w:r w:rsidR="00D67BB6">
        <w:rPr>
          <w:rFonts w:asciiTheme="majorBidi" w:hAnsiTheme="majorBidi" w:cstheme="majorBidi" w:hint="cs"/>
          <w:sz w:val="24"/>
          <w:szCs w:val="24"/>
          <w:rtl/>
        </w:rPr>
        <w:t xml:space="preserve">ق </w:t>
      </w:r>
      <w:r w:rsidR="004142B4" w:rsidRPr="00D67BB6">
        <w:rPr>
          <w:rFonts w:asciiTheme="majorBidi" w:hAnsiTheme="majorBidi" w:cstheme="majorBidi"/>
          <w:sz w:val="24"/>
          <w:szCs w:val="24"/>
          <w:rtl/>
        </w:rPr>
        <w:t xml:space="preserve">........................................ </w:t>
      </w:r>
      <w:r w:rsidR="00EC758D" w:rsidRPr="00D67BB6">
        <w:rPr>
          <w:rFonts w:asciiTheme="majorBidi" w:hAnsiTheme="majorBidi" w:cstheme="majorBidi"/>
          <w:sz w:val="24"/>
          <w:szCs w:val="24"/>
          <w:rtl/>
        </w:rPr>
        <w:t xml:space="preserve">به شماره </w:t>
      </w:r>
      <w:r w:rsidR="009A14D2" w:rsidRPr="00D67BB6">
        <w:rPr>
          <w:rFonts w:asciiTheme="majorBidi" w:hAnsiTheme="majorBidi" w:cstheme="majorBidi"/>
          <w:sz w:val="24"/>
          <w:szCs w:val="24"/>
          <w:rtl/>
        </w:rPr>
        <w:t>پروانه ساخت</w:t>
      </w:r>
      <w:r w:rsidR="00EC758D" w:rsidRPr="00D67BB6">
        <w:rPr>
          <w:rFonts w:asciiTheme="majorBidi" w:hAnsiTheme="majorBidi" w:cstheme="majorBidi"/>
          <w:sz w:val="24"/>
          <w:szCs w:val="24"/>
          <w:rtl/>
        </w:rPr>
        <w:t xml:space="preserve"> </w:t>
      </w:r>
      <w:r w:rsidR="009A14D2" w:rsidRPr="00D67BB6">
        <w:rPr>
          <w:rFonts w:asciiTheme="majorBidi" w:hAnsiTheme="majorBidi" w:cstheme="majorBidi"/>
          <w:sz w:val="24"/>
          <w:szCs w:val="24"/>
          <w:rtl/>
        </w:rPr>
        <w:t xml:space="preserve">........................ </w:t>
      </w:r>
      <w:r w:rsidR="002618B6" w:rsidRPr="00D67BB6">
        <w:rPr>
          <w:rFonts w:asciiTheme="majorBidi" w:hAnsiTheme="majorBidi" w:cstheme="majorBidi"/>
          <w:sz w:val="24"/>
          <w:szCs w:val="24"/>
          <w:rtl/>
        </w:rPr>
        <w:t>می</w:t>
      </w:r>
      <w:r w:rsidR="00D67BB6">
        <w:rPr>
          <w:rFonts w:asciiTheme="majorBidi" w:hAnsiTheme="majorBidi" w:cstheme="majorBidi" w:hint="cs"/>
          <w:sz w:val="24"/>
          <w:szCs w:val="24"/>
          <w:rtl/>
        </w:rPr>
        <w:t>‌</w:t>
      </w:r>
      <w:r w:rsidR="002618B6" w:rsidRPr="00D67BB6">
        <w:rPr>
          <w:rFonts w:asciiTheme="majorBidi" w:hAnsiTheme="majorBidi" w:cstheme="majorBidi"/>
          <w:sz w:val="24"/>
          <w:szCs w:val="24"/>
          <w:rtl/>
        </w:rPr>
        <w:t>باشد.</w:t>
      </w:r>
    </w:p>
    <w:p w14:paraId="00DFD688" w14:textId="77777777" w:rsidR="008C2754" w:rsidRPr="00D67BB6" w:rsidRDefault="008C2754" w:rsidP="00D67BB6">
      <w:pPr>
        <w:pStyle w:val="Heading1"/>
        <w:rPr>
          <w:rtl/>
        </w:rPr>
      </w:pPr>
      <w:r w:rsidRPr="00D67BB6">
        <w:rPr>
          <w:rtl/>
        </w:rPr>
        <w:t>ماده</w:t>
      </w:r>
      <w:r w:rsidR="00D950B7" w:rsidRPr="00D67BB6">
        <w:rPr>
          <w:rtl/>
        </w:rPr>
        <w:t xml:space="preserve"> </w:t>
      </w:r>
      <w:r w:rsidR="009A14D2" w:rsidRPr="00D67BB6">
        <w:rPr>
          <w:rtl/>
        </w:rPr>
        <w:t>4</w:t>
      </w:r>
      <w:r w:rsidRPr="00D67BB6">
        <w:rPr>
          <w:rtl/>
        </w:rPr>
        <w:t>: مدت قرارداد</w:t>
      </w:r>
    </w:p>
    <w:p w14:paraId="2635DEA6" w14:textId="6AFFF446" w:rsidR="005301BF" w:rsidRPr="00D67BB6" w:rsidRDefault="008C2754" w:rsidP="00D67BB6">
      <w:p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 xml:space="preserve">مدت این </w:t>
      </w:r>
      <w:r w:rsidR="009A14D2" w:rsidRPr="00D67BB6">
        <w:rPr>
          <w:rFonts w:asciiTheme="majorBidi" w:hAnsiTheme="majorBidi" w:cstheme="majorBidi"/>
          <w:sz w:val="24"/>
          <w:szCs w:val="24"/>
          <w:rtl/>
        </w:rPr>
        <w:t>قرارداد</w:t>
      </w:r>
      <w:r w:rsidRPr="00D67BB6">
        <w:rPr>
          <w:rFonts w:asciiTheme="majorBidi" w:hAnsiTheme="majorBidi" w:cstheme="majorBidi"/>
          <w:sz w:val="24"/>
          <w:szCs w:val="24"/>
          <w:rtl/>
        </w:rPr>
        <w:t xml:space="preserve"> از تاریخ </w:t>
      </w:r>
      <w:r w:rsidR="009A14D2" w:rsidRPr="00D67BB6">
        <w:rPr>
          <w:rFonts w:asciiTheme="majorBidi" w:hAnsiTheme="majorBidi" w:cstheme="majorBidi"/>
          <w:sz w:val="24"/>
          <w:szCs w:val="24"/>
          <w:rtl/>
        </w:rPr>
        <w:t>..................................</w:t>
      </w:r>
      <w:r w:rsidR="002618B6" w:rsidRPr="00D67BB6">
        <w:rPr>
          <w:rFonts w:asciiTheme="majorBidi" w:hAnsiTheme="majorBidi" w:cstheme="majorBidi"/>
          <w:sz w:val="24"/>
          <w:szCs w:val="24"/>
          <w:rtl/>
        </w:rPr>
        <w:t xml:space="preserve"> </w:t>
      </w:r>
      <w:r w:rsidRPr="00D67BB6">
        <w:rPr>
          <w:rFonts w:asciiTheme="majorBidi" w:hAnsiTheme="majorBidi" w:cstheme="majorBidi"/>
          <w:sz w:val="24"/>
          <w:szCs w:val="24"/>
          <w:rtl/>
        </w:rPr>
        <w:t xml:space="preserve">به مدت </w:t>
      </w:r>
      <w:r w:rsidR="009A14D2" w:rsidRPr="00D67BB6">
        <w:rPr>
          <w:rFonts w:asciiTheme="majorBidi" w:hAnsiTheme="majorBidi" w:cstheme="majorBidi"/>
          <w:sz w:val="24"/>
          <w:szCs w:val="24"/>
          <w:rtl/>
        </w:rPr>
        <w:t>...............</w:t>
      </w:r>
      <w:r w:rsidRPr="00D67BB6">
        <w:rPr>
          <w:rFonts w:asciiTheme="majorBidi" w:hAnsiTheme="majorBidi" w:cstheme="majorBidi"/>
          <w:sz w:val="24"/>
          <w:szCs w:val="24"/>
          <w:rtl/>
        </w:rPr>
        <w:t xml:space="preserve"> </w:t>
      </w:r>
      <w:r w:rsidR="009A14D2" w:rsidRPr="00D67BB6">
        <w:rPr>
          <w:rFonts w:asciiTheme="majorBidi" w:hAnsiTheme="majorBidi" w:cstheme="majorBidi"/>
          <w:sz w:val="24"/>
          <w:szCs w:val="24"/>
          <w:rtl/>
        </w:rPr>
        <w:t xml:space="preserve"> روز/ ماه</w:t>
      </w:r>
      <w:r w:rsidR="002618B6" w:rsidRPr="00D67BB6">
        <w:rPr>
          <w:rFonts w:asciiTheme="majorBidi" w:hAnsiTheme="majorBidi" w:cstheme="majorBidi"/>
          <w:sz w:val="24"/>
          <w:szCs w:val="24"/>
          <w:rtl/>
        </w:rPr>
        <w:t xml:space="preserve"> شمسی تمام برای </w:t>
      </w:r>
      <w:r w:rsidR="00A10CB4" w:rsidRPr="00D67BB6">
        <w:rPr>
          <w:rFonts w:asciiTheme="majorBidi" w:hAnsiTheme="majorBidi" w:cstheme="majorBidi"/>
          <w:sz w:val="24"/>
          <w:szCs w:val="24"/>
          <w:rtl/>
        </w:rPr>
        <w:t xml:space="preserve">اجرای موضوع ماده یک </w:t>
      </w:r>
      <w:r w:rsidR="009A14D2" w:rsidRPr="00D67BB6">
        <w:rPr>
          <w:rFonts w:asciiTheme="majorBidi" w:hAnsiTheme="majorBidi" w:cstheme="majorBidi"/>
          <w:sz w:val="24"/>
          <w:szCs w:val="24"/>
          <w:rtl/>
        </w:rPr>
        <w:t xml:space="preserve">در محل اعلامی مطابق ماده </w:t>
      </w:r>
      <w:r w:rsidR="00D67BB6">
        <w:rPr>
          <w:rFonts w:asciiTheme="majorBidi" w:hAnsiTheme="majorBidi" w:cstheme="majorBidi" w:hint="cs"/>
          <w:sz w:val="24"/>
          <w:szCs w:val="24"/>
          <w:rtl/>
        </w:rPr>
        <w:t>۳</w:t>
      </w:r>
      <w:r w:rsidR="009A14D2" w:rsidRPr="00D67BB6">
        <w:rPr>
          <w:rFonts w:asciiTheme="majorBidi" w:hAnsiTheme="majorBidi" w:cstheme="majorBidi"/>
          <w:sz w:val="24"/>
          <w:szCs w:val="24"/>
          <w:rtl/>
        </w:rPr>
        <w:t xml:space="preserve"> می</w:t>
      </w:r>
      <w:r w:rsidR="00D67BB6">
        <w:rPr>
          <w:rFonts w:asciiTheme="majorBidi" w:hAnsiTheme="majorBidi" w:cstheme="majorBidi" w:hint="cs"/>
          <w:sz w:val="24"/>
          <w:szCs w:val="24"/>
          <w:rtl/>
        </w:rPr>
        <w:t>‌</w:t>
      </w:r>
      <w:r w:rsidR="009A14D2" w:rsidRPr="00D67BB6">
        <w:rPr>
          <w:rFonts w:asciiTheme="majorBidi" w:hAnsiTheme="majorBidi" w:cstheme="majorBidi"/>
          <w:sz w:val="24"/>
          <w:szCs w:val="24"/>
          <w:rtl/>
        </w:rPr>
        <w:t>باشد.</w:t>
      </w:r>
    </w:p>
    <w:p w14:paraId="7BAB4578" w14:textId="72621789" w:rsidR="009A14D2" w:rsidRPr="00D67BB6" w:rsidRDefault="00A10CB4" w:rsidP="00D67BB6">
      <w:p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تبصره: زمان شروع قرارداد از تاریخ تحویل محل اجرای قرارداد از سوی کارفرما می</w:t>
      </w:r>
      <w:r w:rsidR="00D67BB6">
        <w:rPr>
          <w:rFonts w:asciiTheme="majorBidi" w:hAnsiTheme="majorBidi" w:cstheme="majorBidi" w:hint="cs"/>
          <w:sz w:val="24"/>
          <w:szCs w:val="24"/>
          <w:rtl/>
        </w:rPr>
        <w:t>‌</w:t>
      </w:r>
      <w:r w:rsidRPr="00D67BB6">
        <w:rPr>
          <w:rFonts w:asciiTheme="majorBidi" w:hAnsiTheme="majorBidi" w:cstheme="majorBidi"/>
          <w:sz w:val="24"/>
          <w:szCs w:val="24"/>
          <w:rtl/>
        </w:rPr>
        <w:t>باشد.</w:t>
      </w:r>
      <w:r w:rsidR="003425EE" w:rsidRPr="00D67BB6">
        <w:rPr>
          <w:rFonts w:asciiTheme="majorBidi" w:hAnsiTheme="majorBidi" w:cstheme="majorBidi"/>
          <w:sz w:val="24"/>
          <w:szCs w:val="24"/>
          <w:rtl/>
        </w:rPr>
        <w:t xml:space="preserve"> </w:t>
      </w:r>
    </w:p>
    <w:p w14:paraId="7494F6A7" w14:textId="77777777" w:rsidR="00EA2D60" w:rsidRPr="00D67BB6" w:rsidRDefault="009A14D2" w:rsidP="00D67BB6">
      <w:pPr>
        <w:pStyle w:val="Heading1"/>
        <w:rPr>
          <w:rtl/>
        </w:rPr>
      </w:pPr>
      <w:r w:rsidRPr="00D67BB6">
        <w:rPr>
          <w:rtl/>
        </w:rPr>
        <w:t xml:space="preserve"> </w:t>
      </w:r>
      <w:r w:rsidR="00482EA6" w:rsidRPr="00D67BB6">
        <w:rPr>
          <w:rtl/>
        </w:rPr>
        <w:t>ماده 5: مبلغ قرارداد</w:t>
      </w:r>
    </w:p>
    <w:p w14:paraId="11C7560A" w14:textId="38CEB2EB" w:rsidR="009A14D2" w:rsidRPr="00D67BB6" w:rsidRDefault="00EA2D60" w:rsidP="00D67BB6">
      <w:p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 xml:space="preserve">مبلغ کل قرارداد از بابت انجام تمام عملیات مطابق ماده </w:t>
      </w:r>
      <w:r w:rsidR="00D67BB6">
        <w:rPr>
          <w:rFonts w:asciiTheme="majorBidi" w:hAnsiTheme="majorBidi" w:cstheme="majorBidi" w:hint="cs"/>
          <w:sz w:val="24"/>
          <w:szCs w:val="24"/>
          <w:rtl/>
        </w:rPr>
        <w:t>۱</w:t>
      </w:r>
      <w:r w:rsidRPr="00D67BB6">
        <w:rPr>
          <w:rFonts w:asciiTheme="majorBidi" w:hAnsiTheme="majorBidi" w:cstheme="majorBidi"/>
          <w:sz w:val="24"/>
          <w:szCs w:val="24"/>
          <w:rtl/>
        </w:rPr>
        <w:t xml:space="preserve"> قرارداد حاضر................. ریال می باشد.</w:t>
      </w:r>
      <w:r w:rsidR="00482EA6" w:rsidRPr="00D67BB6">
        <w:rPr>
          <w:rFonts w:asciiTheme="majorBidi" w:hAnsiTheme="majorBidi" w:cstheme="majorBidi"/>
          <w:sz w:val="24"/>
          <w:szCs w:val="24"/>
          <w:rtl/>
        </w:rPr>
        <w:t xml:space="preserve"> </w:t>
      </w:r>
    </w:p>
    <w:p w14:paraId="273C6A5E" w14:textId="1F99D13C" w:rsidR="007B62ED" w:rsidRPr="00D67BB6" w:rsidRDefault="007B62ED" w:rsidP="00D67BB6">
      <w:pPr>
        <w:pStyle w:val="ListParagraph"/>
        <w:numPr>
          <w:ilvl w:val="0"/>
          <w:numId w:val="9"/>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تبصره: مبلغ مذکور از بابت انجام تمام موارد ماده یک قرارداد به هر میزان می</w:t>
      </w:r>
      <w:r w:rsidR="00D67BB6" w:rsidRPr="00D67BB6">
        <w:rPr>
          <w:rFonts w:asciiTheme="majorBidi" w:hAnsiTheme="majorBidi" w:cstheme="majorBidi" w:hint="cs"/>
          <w:sz w:val="24"/>
          <w:szCs w:val="24"/>
          <w:rtl/>
        </w:rPr>
        <w:t>‌</w:t>
      </w:r>
      <w:r w:rsidRPr="00D67BB6">
        <w:rPr>
          <w:rFonts w:asciiTheme="majorBidi" w:hAnsiTheme="majorBidi" w:cstheme="majorBidi"/>
          <w:sz w:val="24"/>
          <w:szCs w:val="24"/>
          <w:rtl/>
        </w:rPr>
        <w:t>باشد.</w:t>
      </w:r>
    </w:p>
    <w:p w14:paraId="53C95C7B" w14:textId="77777777" w:rsidR="00EA2D60" w:rsidRPr="00D67BB6" w:rsidRDefault="00EA2D60" w:rsidP="00D67BB6">
      <w:pPr>
        <w:pStyle w:val="ListParagraph"/>
        <w:numPr>
          <w:ilvl w:val="0"/>
          <w:numId w:val="9"/>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 xml:space="preserve">تبصره: در صورت توافق کارفرما جهت تهاتر مبلغ قرارداد با مصالح قابل بازیافت با پیمانکار ارزش مصالح مذکور به عنوان دست مزد از قرارداد حاضر کسر می گردد. نحوه و مبلغ توافق بعد از تخریب و یا مطابق </w:t>
      </w:r>
      <w:r w:rsidR="00346652" w:rsidRPr="00D67BB6">
        <w:rPr>
          <w:rFonts w:asciiTheme="majorBidi" w:hAnsiTheme="majorBidi" w:cstheme="majorBidi"/>
          <w:sz w:val="24"/>
          <w:szCs w:val="24"/>
          <w:rtl/>
        </w:rPr>
        <w:t>توافق قسمت توضیحات همین قرارداد قابل اجرا می باشد.</w:t>
      </w:r>
      <w:r w:rsidR="00346652" w:rsidRPr="00D67BB6">
        <w:rPr>
          <w:rFonts w:asciiTheme="majorBidi" w:hAnsiTheme="majorBidi" w:cstheme="majorBidi"/>
          <w:sz w:val="28"/>
          <w:szCs w:val="28"/>
          <w:rtl/>
        </w:rPr>
        <w:t xml:space="preserve"> </w:t>
      </w:r>
    </w:p>
    <w:p w14:paraId="6EEDCDB2" w14:textId="1DA6B458" w:rsidR="000904EF" w:rsidRPr="00D67BB6" w:rsidRDefault="004127C7" w:rsidP="00D67BB6">
      <w:pPr>
        <w:pStyle w:val="Heading1"/>
        <w:rPr>
          <w:rtl/>
        </w:rPr>
      </w:pPr>
      <w:r w:rsidRPr="00D67BB6">
        <w:rPr>
          <w:rtl/>
        </w:rPr>
        <w:t>ماده 6: نحوه پرداخت</w:t>
      </w:r>
    </w:p>
    <w:p w14:paraId="33F91EE6" w14:textId="77777777" w:rsidR="007025FB" w:rsidRPr="00D67BB6" w:rsidRDefault="004127C7" w:rsidP="00D67BB6">
      <w:p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طرفین قرارداد توافق می نمایند که مبلغ ....................... ریال از کل مبلغ قرارداد به عنوان پیش پرداخت ظرف مدت دو روز کاری به شماره حساب</w:t>
      </w:r>
      <w:r w:rsidR="00396A7A" w:rsidRPr="00D67BB6">
        <w:rPr>
          <w:rFonts w:asciiTheme="majorBidi" w:hAnsiTheme="majorBidi" w:cstheme="majorBidi"/>
          <w:sz w:val="24"/>
          <w:szCs w:val="24"/>
          <w:rtl/>
        </w:rPr>
        <w:t>/ کارت</w:t>
      </w:r>
      <w:r w:rsidRPr="00D67BB6">
        <w:rPr>
          <w:rFonts w:asciiTheme="majorBidi" w:hAnsiTheme="majorBidi" w:cstheme="majorBidi"/>
          <w:sz w:val="24"/>
          <w:szCs w:val="24"/>
          <w:rtl/>
        </w:rPr>
        <w:t xml:space="preserve"> ......................................... متعلق به </w:t>
      </w:r>
      <w:r w:rsidR="007025FB" w:rsidRPr="00D67BB6">
        <w:rPr>
          <w:rFonts w:asciiTheme="majorBidi" w:hAnsiTheme="majorBidi" w:cstheme="majorBidi"/>
          <w:sz w:val="24"/>
          <w:szCs w:val="24"/>
          <w:rtl/>
        </w:rPr>
        <w:t>پیمانکار</w:t>
      </w:r>
      <w:r w:rsidRPr="00D67BB6">
        <w:rPr>
          <w:rFonts w:asciiTheme="majorBidi" w:hAnsiTheme="majorBidi" w:cstheme="majorBidi"/>
          <w:sz w:val="24"/>
          <w:szCs w:val="24"/>
          <w:rtl/>
        </w:rPr>
        <w:t xml:space="preserve"> واریز گرد</w:t>
      </w:r>
      <w:r w:rsidR="007025FB" w:rsidRPr="00D67BB6">
        <w:rPr>
          <w:rFonts w:asciiTheme="majorBidi" w:hAnsiTheme="majorBidi" w:cstheme="majorBidi"/>
          <w:sz w:val="24"/>
          <w:szCs w:val="24"/>
          <w:rtl/>
        </w:rPr>
        <w:t xml:space="preserve">د. مابقی مبلغ قرارداد از طرف کارفرما به </w:t>
      </w:r>
      <w:r w:rsidR="007025FB" w:rsidRPr="00D67BB6">
        <w:rPr>
          <w:rFonts w:asciiTheme="majorBidi" w:hAnsiTheme="majorBidi" w:cstheme="majorBidi"/>
          <w:sz w:val="24"/>
          <w:szCs w:val="24"/>
          <w:rtl/>
        </w:rPr>
        <w:lastRenderedPageBreak/>
        <w:t xml:space="preserve">پیمانکار در اتمام </w:t>
      </w:r>
      <w:r w:rsidR="000904EF" w:rsidRPr="00D67BB6">
        <w:rPr>
          <w:rFonts w:asciiTheme="majorBidi" w:hAnsiTheme="majorBidi" w:cstheme="majorBidi"/>
          <w:sz w:val="24"/>
          <w:szCs w:val="24"/>
          <w:rtl/>
        </w:rPr>
        <w:t xml:space="preserve">مراحل تخریب و سپس بعد از جداسازی مصالح بازیافتی </w:t>
      </w:r>
      <w:r w:rsidR="007025FB" w:rsidRPr="00D67BB6">
        <w:rPr>
          <w:rFonts w:asciiTheme="majorBidi" w:hAnsiTheme="majorBidi" w:cstheme="majorBidi"/>
          <w:sz w:val="24"/>
          <w:szCs w:val="24"/>
          <w:rtl/>
        </w:rPr>
        <w:t xml:space="preserve">در وجه پیمانکار </w:t>
      </w:r>
      <w:r w:rsidR="00D23010" w:rsidRPr="00D67BB6">
        <w:rPr>
          <w:rFonts w:asciiTheme="majorBidi" w:hAnsiTheme="majorBidi" w:cstheme="majorBidi"/>
          <w:sz w:val="24"/>
          <w:szCs w:val="24"/>
          <w:rtl/>
        </w:rPr>
        <w:t>طی چک</w:t>
      </w:r>
      <w:r w:rsidR="000904EF" w:rsidRPr="00D67BB6">
        <w:rPr>
          <w:rFonts w:asciiTheme="majorBidi" w:hAnsiTheme="majorBidi" w:cstheme="majorBidi"/>
          <w:sz w:val="24"/>
          <w:szCs w:val="24"/>
          <w:rtl/>
        </w:rPr>
        <w:t xml:space="preserve"> مطابق جدول زیر</w:t>
      </w:r>
      <w:r w:rsidR="00D23010" w:rsidRPr="00D67BB6">
        <w:rPr>
          <w:rFonts w:asciiTheme="majorBidi" w:hAnsiTheme="majorBidi" w:cstheme="majorBidi"/>
          <w:sz w:val="24"/>
          <w:szCs w:val="24"/>
          <w:rtl/>
        </w:rPr>
        <w:t xml:space="preserve"> و یا نقدا پرداخت خواهد شد. </w:t>
      </w:r>
    </w:p>
    <w:p w14:paraId="7723337F" w14:textId="77777777" w:rsidR="000904EF" w:rsidRPr="00D67BB6" w:rsidRDefault="00D23010" w:rsidP="00D67BB6">
      <w:pPr>
        <w:spacing w:line="240" w:lineRule="auto"/>
        <w:rPr>
          <w:rFonts w:asciiTheme="majorBidi" w:hAnsiTheme="majorBidi" w:cstheme="majorBidi"/>
          <w:sz w:val="24"/>
          <w:szCs w:val="24"/>
          <w:rtl/>
        </w:rPr>
      </w:pPr>
      <w:r w:rsidRPr="00D67BB6">
        <w:rPr>
          <w:rFonts w:asciiTheme="majorBidi" w:hAnsiTheme="majorBidi" w:cstheme="majorBidi"/>
          <w:sz w:val="24"/>
          <w:szCs w:val="24"/>
          <w:rtl/>
        </w:rPr>
        <w:t>تبصره: برای تمام مبالغ دریافتی</w:t>
      </w:r>
      <w:r w:rsidR="002907C6" w:rsidRPr="00D67BB6">
        <w:rPr>
          <w:rFonts w:asciiTheme="majorBidi" w:hAnsiTheme="majorBidi" w:cstheme="majorBidi"/>
          <w:sz w:val="24"/>
          <w:szCs w:val="24"/>
          <w:rtl/>
        </w:rPr>
        <w:t>، رسید در</w:t>
      </w:r>
      <w:r w:rsidRPr="00D67BB6">
        <w:rPr>
          <w:rFonts w:asciiTheme="majorBidi" w:hAnsiTheme="majorBidi" w:cstheme="majorBidi"/>
          <w:sz w:val="24"/>
          <w:szCs w:val="24"/>
          <w:rtl/>
        </w:rPr>
        <w:t>یافت توسط پیمانکار به کارفرما ارائه خواهد شد.</w:t>
      </w:r>
    </w:p>
    <w:tbl>
      <w:tblPr>
        <w:tblStyle w:val="TableGrid"/>
        <w:bidiVisual/>
        <w:tblW w:w="0" w:type="auto"/>
        <w:jc w:val="right"/>
        <w:tblLook w:val="04A0" w:firstRow="1" w:lastRow="0" w:firstColumn="1" w:lastColumn="0" w:noHBand="0" w:noVBand="1"/>
      </w:tblPr>
      <w:tblGrid>
        <w:gridCol w:w="814"/>
        <w:gridCol w:w="2835"/>
        <w:gridCol w:w="1560"/>
        <w:gridCol w:w="2268"/>
        <w:gridCol w:w="2943"/>
      </w:tblGrid>
      <w:tr w:rsidR="004127C7" w:rsidRPr="00D67BB6" w14:paraId="476E1A03" w14:textId="77777777" w:rsidTr="00D67BB6">
        <w:trPr>
          <w:jc w:val="right"/>
        </w:trPr>
        <w:tc>
          <w:tcPr>
            <w:tcW w:w="10420" w:type="dxa"/>
            <w:gridSpan w:val="5"/>
            <w:vAlign w:val="center"/>
          </w:tcPr>
          <w:p w14:paraId="1C7B7617" w14:textId="35A973F5" w:rsidR="004127C7" w:rsidRPr="00D67BB6" w:rsidRDefault="004127C7" w:rsidP="00D67BB6">
            <w:pPr>
              <w:jc w:val="center"/>
              <w:rPr>
                <w:rFonts w:asciiTheme="majorBidi" w:hAnsiTheme="majorBidi" w:cstheme="majorBidi"/>
                <w:sz w:val="24"/>
                <w:szCs w:val="24"/>
                <w:rtl/>
              </w:rPr>
            </w:pPr>
            <w:r w:rsidRPr="00D67BB6">
              <w:rPr>
                <w:rFonts w:asciiTheme="majorBidi" w:hAnsiTheme="majorBidi" w:cstheme="majorBidi"/>
                <w:sz w:val="24"/>
                <w:szCs w:val="24"/>
                <w:rtl/>
              </w:rPr>
              <w:t>جدول چک</w:t>
            </w:r>
            <w:r w:rsidR="00D67BB6">
              <w:rPr>
                <w:rFonts w:asciiTheme="majorBidi" w:hAnsiTheme="majorBidi" w:cstheme="majorBidi" w:hint="cs"/>
                <w:sz w:val="24"/>
                <w:szCs w:val="24"/>
                <w:rtl/>
              </w:rPr>
              <w:t>‌</w:t>
            </w:r>
            <w:r w:rsidRPr="00D67BB6">
              <w:rPr>
                <w:rFonts w:asciiTheme="majorBidi" w:hAnsiTheme="majorBidi" w:cstheme="majorBidi"/>
                <w:sz w:val="24"/>
                <w:szCs w:val="24"/>
                <w:rtl/>
              </w:rPr>
              <w:t>های واگذاری</w:t>
            </w:r>
          </w:p>
        </w:tc>
      </w:tr>
      <w:tr w:rsidR="004127C7" w:rsidRPr="00D67BB6" w14:paraId="1255A5C5" w14:textId="77777777" w:rsidTr="00D67BB6">
        <w:trPr>
          <w:trHeight w:val="283"/>
          <w:jc w:val="right"/>
        </w:trPr>
        <w:tc>
          <w:tcPr>
            <w:tcW w:w="814" w:type="dxa"/>
            <w:vAlign w:val="center"/>
          </w:tcPr>
          <w:p w14:paraId="65E8ADC5" w14:textId="77777777" w:rsidR="004127C7" w:rsidRPr="00D67BB6" w:rsidRDefault="004127C7" w:rsidP="00D67BB6">
            <w:pPr>
              <w:jc w:val="center"/>
              <w:rPr>
                <w:rFonts w:asciiTheme="majorBidi" w:hAnsiTheme="majorBidi" w:cstheme="majorBidi"/>
                <w:sz w:val="24"/>
                <w:szCs w:val="24"/>
                <w:rtl/>
              </w:rPr>
            </w:pPr>
            <w:r w:rsidRPr="00D67BB6">
              <w:rPr>
                <w:rFonts w:asciiTheme="majorBidi" w:hAnsiTheme="majorBidi" w:cstheme="majorBidi"/>
                <w:sz w:val="24"/>
                <w:szCs w:val="24"/>
                <w:rtl/>
              </w:rPr>
              <w:t>ردیف</w:t>
            </w:r>
          </w:p>
        </w:tc>
        <w:tc>
          <w:tcPr>
            <w:tcW w:w="2835" w:type="dxa"/>
            <w:vAlign w:val="center"/>
          </w:tcPr>
          <w:p w14:paraId="2A5F3FC0" w14:textId="77777777" w:rsidR="004127C7" w:rsidRPr="00D67BB6" w:rsidRDefault="004127C7" w:rsidP="00D67BB6">
            <w:pPr>
              <w:jc w:val="center"/>
              <w:rPr>
                <w:rFonts w:asciiTheme="majorBidi" w:hAnsiTheme="majorBidi" w:cstheme="majorBidi"/>
                <w:sz w:val="24"/>
                <w:szCs w:val="24"/>
                <w:rtl/>
              </w:rPr>
            </w:pPr>
            <w:r w:rsidRPr="00D67BB6">
              <w:rPr>
                <w:rFonts w:asciiTheme="majorBidi" w:hAnsiTheme="majorBidi" w:cstheme="majorBidi"/>
                <w:sz w:val="24"/>
                <w:szCs w:val="24"/>
                <w:rtl/>
              </w:rPr>
              <w:t>شماره چک</w:t>
            </w:r>
          </w:p>
        </w:tc>
        <w:tc>
          <w:tcPr>
            <w:tcW w:w="1560" w:type="dxa"/>
            <w:vAlign w:val="center"/>
          </w:tcPr>
          <w:p w14:paraId="231D72C8" w14:textId="77777777" w:rsidR="004127C7" w:rsidRPr="00D67BB6" w:rsidRDefault="004127C7" w:rsidP="00D67BB6">
            <w:pPr>
              <w:jc w:val="center"/>
              <w:rPr>
                <w:rFonts w:asciiTheme="majorBidi" w:hAnsiTheme="majorBidi" w:cstheme="majorBidi"/>
                <w:sz w:val="24"/>
                <w:szCs w:val="24"/>
                <w:rtl/>
              </w:rPr>
            </w:pPr>
            <w:r w:rsidRPr="00D67BB6">
              <w:rPr>
                <w:rFonts w:asciiTheme="majorBidi" w:hAnsiTheme="majorBidi" w:cstheme="majorBidi"/>
                <w:sz w:val="24"/>
                <w:szCs w:val="24"/>
                <w:rtl/>
              </w:rPr>
              <w:t>بانک</w:t>
            </w:r>
          </w:p>
        </w:tc>
        <w:tc>
          <w:tcPr>
            <w:tcW w:w="2268" w:type="dxa"/>
            <w:vAlign w:val="center"/>
          </w:tcPr>
          <w:p w14:paraId="3BC927D1" w14:textId="77777777" w:rsidR="004127C7" w:rsidRPr="00D67BB6" w:rsidRDefault="004127C7" w:rsidP="00D67BB6">
            <w:pPr>
              <w:jc w:val="center"/>
              <w:rPr>
                <w:rFonts w:asciiTheme="majorBidi" w:hAnsiTheme="majorBidi" w:cstheme="majorBidi"/>
                <w:sz w:val="24"/>
                <w:szCs w:val="24"/>
                <w:rtl/>
              </w:rPr>
            </w:pPr>
            <w:r w:rsidRPr="00D67BB6">
              <w:rPr>
                <w:rFonts w:asciiTheme="majorBidi" w:hAnsiTheme="majorBidi" w:cstheme="majorBidi"/>
                <w:sz w:val="24"/>
                <w:szCs w:val="24"/>
                <w:rtl/>
              </w:rPr>
              <w:t>تاریخ چک</w:t>
            </w:r>
          </w:p>
        </w:tc>
        <w:tc>
          <w:tcPr>
            <w:tcW w:w="2943" w:type="dxa"/>
            <w:vAlign w:val="center"/>
          </w:tcPr>
          <w:p w14:paraId="2F094981" w14:textId="77777777" w:rsidR="004127C7" w:rsidRPr="00D67BB6" w:rsidRDefault="004127C7" w:rsidP="00D67BB6">
            <w:pPr>
              <w:jc w:val="center"/>
              <w:rPr>
                <w:rFonts w:asciiTheme="majorBidi" w:hAnsiTheme="majorBidi" w:cstheme="majorBidi"/>
                <w:sz w:val="24"/>
                <w:szCs w:val="24"/>
                <w:rtl/>
              </w:rPr>
            </w:pPr>
            <w:r w:rsidRPr="00D67BB6">
              <w:rPr>
                <w:rFonts w:asciiTheme="majorBidi" w:hAnsiTheme="majorBidi" w:cstheme="majorBidi"/>
                <w:sz w:val="24"/>
                <w:szCs w:val="24"/>
                <w:rtl/>
              </w:rPr>
              <w:t>مبلغ چک</w:t>
            </w:r>
          </w:p>
        </w:tc>
      </w:tr>
      <w:tr w:rsidR="004127C7" w:rsidRPr="00D67BB6" w14:paraId="6936F256" w14:textId="77777777" w:rsidTr="00D67BB6">
        <w:trPr>
          <w:trHeight w:val="283"/>
          <w:jc w:val="right"/>
        </w:trPr>
        <w:tc>
          <w:tcPr>
            <w:tcW w:w="814" w:type="dxa"/>
            <w:vAlign w:val="center"/>
          </w:tcPr>
          <w:p w14:paraId="7AC52A1D" w14:textId="77777777" w:rsidR="004127C7" w:rsidRPr="00D67BB6" w:rsidRDefault="003F01E4" w:rsidP="00D67BB6">
            <w:pPr>
              <w:jc w:val="center"/>
              <w:rPr>
                <w:rFonts w:asciiTheme="majorBidi" w:hAnsiTheme="majorBidi" w:cstheme="majorBidi"/>
                <w:sz w:val="24"/>
                <w:szCs w:val="24"/>
                <w:rtl/>
              </w:rPr>
            </w:pPr>
            <w:r w:rsidRPr="00D67BB6">
              <w:rPr>
                <w:rFonts w:asciiTheme="majorBidi" w:hAnsiTheme="majorBidi" w:cstheme="majorBidi"/>
                <w:sz w:val="24"/>
                <w:szCs w:val="24"/>
                <w:rtl/>
              </w:rPr>
              <w:t>1</w:t>
            </w:r>
          </w:p>
        </w:tc>
        <w:tc>
          <w:tcPr>
            <w:tcW w:w="2835" w:type="dxa"/>
            <w:vAlign w:val="center"/>
          </w:tcPr>
          <w:p w14:paraId="78ED9989" w14:textId="77777777" w:rsidR="004127C7" w:rsidRPr="00D67BB6" w:rsidRDefault="004127C7" w:rsidP="00D67BB6">
            <w:pPr>
              <w:jc w:val="center"/>
              <w:rPr>
                <w:rFonts w:asciiTheme="majorBidi" w:hAnsiTheme="majorBidi" w:cstheme="majorBidi"/>
                <w:sz w:val="24"/>
                <w:szCs w:val="24"/>
                <w:rtl/>
              </w:rPr>
            </w:pPr>
          </w:p>
        </w:tc>
        <w:tc>
          <w:tcPr>
            <w:tcW w:w="1560" w:type="dxa"/>
            <w:vAlign w:val="center"/>
          </w:tcPr>
          <w:p w14:paraId="4E28187A" w14:textId="77777777" w:rsidR="004127C7" w:rsidRPr="00D67BB6" w:rsidRDefault="004127C7" w:rsidP="00D67BB6">
            <w:pPr>
              <w:jc w:val="center"/>
              <w:rPr>
                <w:rFonts w:asciiTheme="majorBidi" w:hAnsiTheme="majorBidi" w:cstheme="majorBidi"/>
                <w:sz w:val="24"/>
                <w:szCs w:val="24"/>
                <w:rtl/>
              </w:rPr>
            </w:pPr>
          </w:p>
        </w:tc>
        <w:tc>
          <w:tcPr>
            <w:tcW w:w="2268" w:type="dxa"/>
            <w:vAlign w:val="center"/>
          </w:tcPr>
          <w:p w14:paraId="733FD5F6" w14:textId="77777777" w:rsidR="004127C7" w:rsidRPr="00D67BB6" w:rsidRDefault="004127C7" w:rsidP="00D67BB6">
            <w:pPr>
              <w:jc w:val="center"/>
              <w:rPr>
                <w:rFonts w:asciiTheme="majorBidi" w:hAnsiTheme="majorBidi" w:cstheme="majorBidi"/>
                <w:sz w:val="24"/>
                <w:szCs w:val="24"/>
                <w:rtl/>
              </w:rPr>
            </w:pPr>
          </w:p>
        </w:tc>
        <w:tc>
          <w:tcPr>
            <w:tcW w:w="2943" w:type="dxa"/>
            <w:vAlign w:val="center"/>
          </w:tcPr>
          <w:p w14:paraId="73002FCE" w14:textId="77777777" w:rsidR="004127C7" w:rsidRPr="00D67BB6" w:rsidRDefault="004127C7" w:rsidP="00D67BB6">
            <w:pPr>
              <w:jc w:val="center"/>
              <w:rPr>
                <w:rFonts w:asciiTheme="majorBidi" w:hAnsiTheme="majorBidi" w:cstheme="majorBidi"/>
                <w:sz w:val="24"/>
                <w:szCs w:val="24"/>
                <w:rtl/>
              </w:rPr>
            </w:pPr>
          </w:p>
        </w:tc>
      </w:tr>
      <w:tr w:rsidR="004127C7" w:rsidRPr="00D67BB6" w14:paraId="0CCF2774" w14:textId="77777777" w:rsidTr="00D67BB6">
        <w:trPr>
          <w:trHeight w:val="283"/>
          <w:jc w:val="right"/>
        </w:trPr>
        <w:tc>
          <w:tcPr>
            <w:tcW w:w="814" w:type="dxa"/>
            <w:vAlign w:val="center"/>
          </w:tcPr>
          <w:p w14:paraId="7BFBBADC" w14:textId="77777777" w:rsidR="004127C7" w:rsidRPr="00D67BB6" w:rsidRDefault="003F01E4" w:rsidP="00D67BB6">
            <w:pPr>
              <w:jc w:val="center"/>
              <w:rPr>
                <w:rFonts w:asciiTheme="majorBidi" w:hAnsiTheme="majorBidi" w:cstheme="majorBidi"/>
                <w:sz w:val="24"/>
                <w:szCs w:val="24"/>
                <w:rtl/>
              </w:rPr>
            </w:pPr>
            <w:r w:rsidRPr="00D67BB6">
              <w:rPr>
                <w:rFonts w:asciiTheme="majorBidi" w:hAnsiTheme="majorBidi" w:cstheme="majorBidi"/>
                <w:sz w:val="24"/>
                <w:szCs w:val="24"/>
                <w:rtl/>
              </w:rPr>
              <w:t>2</w:t>
            </w:r>
          </w:p>
        </w:tc>
        <w:tc>
          <w:tcPr>
            <w:tcW w:w="2835" w:type="dxa"/>
            <w:vAlign w:val="center"/>
          </w:tcPr>
          <w:p w14:paraId="033C802A" w14:textId="77777777" w:rsidR="004127C7" w:rsidRPr="00D67BB6" w:rsidRDefault="004127C7" w:rsidP="00D67BB6">
            <w:pPr>
              <w:jc w:val="center"/>
              <w:rPr>
                <w:rFonts w:asciiTheme="majorBidi" w:hAnsiTheme="majorBidi" w:cstheme="majorBidi"/>
                <w:sz w:val="24"/>
                <w:szCs w:val="24"/>
                <w:rtl/>
              </w:rPr>
            </w:pPr>
          </w:p>
        </w:tc>
        <w:tc>
          <w:tcPr>
            <w:tcW w:w="1560" w:type="dxa"/>
            <w:vAlign w:val="center"/>
          </w:tcPr>
          <w:p w14:paraId="430D70A6" w14:textId="77777777" w:rsidR="004127C7" w:rsidRPr="00D67BB6" w:rsidRDefault="004127C7" w:rsidP="00D67BB6">
            <w:pPr>
              <w:jc w:val="center"/>
              <w:rPr>
                <w:rFonts w:asciiTheme="majorBidi" w:hAnsiTheme="majorBidi" w:cstheme="majorBidi"/>
                <w:sz w:val="24"/>
                <w:szCs w:val="24"/>
                <w:rtl/>
              </w:rPr>
            </w:pPr>
          </w:p>
        </w:tc>
        <w:tc>
          <w:tcPr>
            <w:tcW w:w="2268" w:type="dxa"/>
            <w:vAlign w:val="center"/>
          </w:tcPr>
          <w:p w14:paraId="75A75C48" w14:textId="77777777" w:rsidR="004127C7" w:rsidRPr="00D67BB6" w:rsidRDefault="004127C7" w:rsidP="00D67BB6">
            <w:pPr>
              <w:jc w:val="center"/>
              <w:rPr>
                <w:rFonts w:asciiTheme="majorBidi" w:hAnsiTheme="majorBidi" w:cstheme="majorBidi"/>
                <w:sz w:val="24"/>
                <w:szCs w:val="24"/>
                <w:rtl/>
              </w:rPr>
            </w:pPr>
          </w:p>
        </w:tc>
        <w:tc>
          <w:tcPr>
            <w:tcW w:w="2943" w:type="dxa"/>
            <w:vAlign w:val="center"/>
          </w:tcPr>
          <w:p w14:paraId="308C2E0B" w14:textId="77777777" w:rsidR="004127C7" w:rsidRPr="00D67BB6" w:rsidRDefault="004127C7" w:rsidP="00D67BB6">
            <w:pPr>
              <w:jc w:val="center"/>
              <w:rPr>
                <w:rFonts w:asciiTheme="majorBidi" w:hAnsiTheme="majorBidi" w:cstheme="majorBidi"/>
                <w:sz w:val="24"/>
                <w:szCs w:val="24"/>
                <w:rtl/>
              </w:rPr>
            </w:pPr>
          </w:p>
        </w:tc>
      </w:tr>
      <w:tr w:rsidR="004127C7" w:rsidRPr="00D67BB6" w14:paraId="2FF71854" w14:textId="77777777" w:rsidTr="00D67BB6">
        <w:trPr>
          <w:trHeight w:val="283"/>
          <w:jc w:val="right"/>
        </w:trPr>
        <w:tc>
          <w:tcPr>
            <w:tcW w:w="814" w:type="dxa"/>
            <w:vAlign w:val="center"/>
          </w:tcPr>
          <w:p w14:paraId="02293D40" w14:textId="77777777" w:rsidR="004127C7" w:rsidRPr="00D67BB6" w:rsidRDefault="003F01E4" w:rsidP="00D67BB6">
            <w:pPr>
              <w:jc w:val="center"/>
              <w:rPr>
                <w:rFonts w:asciiTheme="majorBidi" w:hAnsiTheme="majorBidi" w:cstheme="majorBidi"/>
                <w:sz w:val="24"/>
                <w:szCs w:val="24"/>
                <w:rtl/>
              </w:rPr>
            </w:pPr>
            <w:r w:rsidRPr="00D67BB6">
              <w:rPr>
                <w:rFonts w:asciiTheme="majorBidi" w:hAnsiTheme="majorBidi" w:cstheme="majorBidi"/>
                <w:sz w:val="24"/>
                <w:szCs w:val="24"/>
                <w:rtl/>
              </w:rPr>
              <w:t>3</w:t>
            </w:r>
          </w:p>
        </w:tc>
        <w:tc>
          <w:tcPr>
            <w:tcW w:w="2835" w:type="dxa"/>
            <w:vAlign w:val="center"/>
          </w:tcPr>
          <w:p w14:paraId="031F64E5" w14:textId="77777777" w:rsidR="004127C7" w:rsidRPr="00D67BB6" w:rsidRDefault="004127C7" w:rsidP="00D67BB6">
            <w:pPr>
              <w:jc w:val="center"/>
              <w:rPr>
                <w:rFonts w:asciiTheme="majorBidi" w:hAnsiTheme="majorBidi" w:cstheme="majorBidi"/>
                <w:sz w:val="24"/>
                <w:szCs w:val="24"/>
                <w:rtl/>
              </w:rPr>
            </w:pPr>
          </w:p>
        </w:tc>
        <w:tc>
          <w:tcPr>
            <w:tcW w:w="1560" w:type="dxa"/>
            <w:vAlign w:val="center"/>
          </w:tcPr>
          <w:p w14:paraId="666E51D9" w14:textId="77777777" w:rsidR="004127C7" w:rsidRPr="00D67BB6" w:rsidRDefault="004127C7" w:rsidP="00D67BB6">
            <w:pPr>
              <w:jc w:val="center"/>
              <w:rPr>
                <w:rFonts w:asciiTheme="majorBidi" w:hAnsiTheme="majorBidi" w:cstheme="majorBidi"/>
                <w:sz w:val="24"/>
                <w:szCs w:val="24"/>
                <w:rtl/>
              </w:rPr>
            </w:pPr>
          </w:p>
        </w:tc>
        <w:tc>
          <w:tcPr>
            <w:tcW w:w="2268" w:type="dxa"/>
            <w:vAlign w:val="center"/>
          </w:tcPr>
          <w:p w14:paraId="3146EC90" w14:textId="77777777" w:rsidR="004127C7" w:rsidRPr="00D67BB6" w:rsidRDefault="004127C7" w:rsidP="00D67BB6">
            <w:pPr>
              <w:jc w:val="center"/>
              <w:rPr>
                <w:rFonts w:asciiTheme="majorBidi" w:hAnsiTheme="majorBidi" w:cstheme="majorBidi"/>
                <w:sz w:val="24"/>
                <w:szCs w:val="24"/>
                <w:rtl/>
              </w:rPr>
            </w:pPr>
          </w:p>
        </w:tc>
        <w:tc>
          <w:tcPr>
            <w:tcW w:w="2943" w:type="dxa"/>
            <w:vAlign w:val="center"/>
          </w:tcPr>
          <w:p w14:paraId="08EE1061" w14:textId="77777777" w:rsidR="004127C7" w:rsidRPr="00D67BB6" w:rsidRDefault="004127C7" w:rsidP="00D67BB6">
            <w:pPr>
              <w:jc w:val="center"/>
              <w:rPr>
                <w:rFonts w:asciiTheme="majorBidi" w:hAnsiTheme="majorBidi" w:cstheme="majorBidi"/>
                <w:sz w:val="24"/>
                <w:szCs w:val="24"/>
                <w:rtl/>
              </w:rPr>
            </w:pPr>
          </w:p>
        </w:tc>
      </w:tr>
    </w:tbl>
    <w:p w14:paraId="375BC09C" w14:textId="77777777" w:rsidR="004C49F0" w:rsidRPr="00D67BB6" w:rsidRDefault="004C49F0" w:rsidP="00D67BB6">
      <w:pPr>
        <w:pStyle w:val="Heading1"/>
        <w:rPr>
          <w:rtl/>
        </w:rPr>
      </w:pPr>
      <w:r w:rsidRPr="00D67BB6">
        <w:rPr>
          <w:rtl/>
        </w:rPr>
        <w:t>ماده 7: وظایف و تعهدات طرفیت قرارداد</w:t>
      </w:r>
    </w:p>
    <w:p w14:paraId="55F9029A" w14:textId="22978937" w:rsidR="004C49F0" w:rsidRPr="00D67BB6" w:rsidRDefault="00327467" w:rsidP="00D67BB6">
      <w:pPr>
        <w:pStyle w:val="ListParagraph"/>
        <w:numPr>
          <w:ilvl w:val="0"/>
          <w:numId w:val="10"/>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 xml:space="preserve">کارفرما موظف است امکانات مورد نیاز برای </w:t>
      </w:r>
      <w:r w:rsidR="00554222" w:rsidRPr="00D67BB6">
        <w:rPr>
          <w:rFonts w:asciiTheme="majorBidi" w:hAnsiTheme="majorBidi" w:cstheme="majorBidi"/>
          <w:sz w:val="24"/>
          <w:szCs w:val="24"/>
          <w:rtl/>
        </w:rPr>
        <w:t>تخریب</w:t>
      </w:r>
      <w:r w:rsidR="00371DB7" w:rsidRPr="00D67BB6">
        <w:rPr>
          <w:rFonts w:asciiTheme="majorBidi" w:hAnsiTheme="majorBidi" w:cstheme="majorBidi"/>
          <w:sz w:val="24"/>
          <w:szCs w:val="24"/>
          <w:rtl/>
        </w:rPr>
        <w:t xml:space="preserve"> </w:t>
      </w:r>
      <w:r w:rsidRPr="00D67BB6">
        <w:rPr>
          <w:rFonts w:asciiTheme="majorBidi" w:hAnsiTheme="majorBidi" w:cstheme="majorBidi"/>
          <w:sz w:val="24"/>
          <w:szCs w:val="24"/>
          <w:rtl/>
        </w:rPr>
        <w:t xml:space="preserve">را اعم از </w:t>
      </w:r>
      <w:r w:rsidR="00554222" w:rsidRPr="00D67BB6">
        <w:rPr>
          <w:rFonts w:asciiTheme="majorBidi" w:hAnsiTheme="majorBidi" w:cstheme="majorBidi"/>
          <w:sz w:val="24"/>
          <w:szCs w:val="24"/>
          <w:rtl/>
        </w:rPr>
        <w:t>برق</w:t>
      </w:r>
      <w:r w:rsidRPr="00D67BB6">
        <w:rPr>
          <w:rFonts w:asciiTheme="majorBidi" w:hAnsiTheme="majorBidi" w:cstheme="majorBidi"/>
          <w:sz w:val="24"/>
          <w:szCs w:val="24"/>
          <w:rtl/>
        </w:rPr>
        <w:t>، آب و سایر امکانات را فراهم نماید.</w:t>
      </w:r>
    </w:p>
    <w:p w14:paraId="4CE5B74B" w14:textId="6FA4129F" w:rsidR="003D07A2" w:rsidRPr="00D67BB6" w:rsidRDefault="003D07A2" w:rsidP="00D67BB6">
      <w:pPr>
        <w:pStyle w:val="ListParagraph"/>
        <w:numPr>
          <w:ilvl w:val="0"/>
          <w:numId w:val="10"/>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 xml:space="preserve">کارفرما موظف به تامین محل برای استراحت و صرف غذا برای پیمانکار (ایشان و کادر اجرایی) </w:t>
      </w:r>
      <w:r w:rsidR="00554222" w:rsidRPr="00D67BB6">
        <w:rPr>
          <w:rFonts w:asciiTheme="majorBidi" w:hAnsiTheme="majorBidi" w:cstheme="majorBidi"/>
          <w:sz w:val="24"/>
          <w:szCs w:val="24"/>
          <w:rtl/>
        </w:rPr>
        <w:t>می</w:t>
      </w:r>
      <w:r w:rsidR="00D67BB6">
        <w:rPr>
          <w:rFonts w:asciiTheme="majorBidi" w:hAnsiTheme="majorBidi" w:cstheme="majorBidi" w:hint="cs"/>
          <w:sz w:val="24"/>
          <w:szCs w:val="24"/>
          <w:rtl/>
        </w:rPr>
        <w:t>‌</w:t>
      </w:r>
      <w:r w:rsidR="00554222" w:rsidRPr="00D67BB6">
        <w:rPr>
          <w:rFonts w:asciiTheme="majorBidi" w:hAnsiTheme="majorBidi" w:cstheme="majorBidi"/>
          <w:sz w:val="24"/>
          <w:szCs w:val="24"/>
          <w:rtl/>
        </w:rPr>
        <w:t>باشد</w:t>
      </w:r>
      <w:r w:rsidRPr="00D67BB6">
        <w:rPr>
          <w:rFonts w:asciiTheme="majorBidi" w:hAnsiTheme="majorBidi" w:cstheme="majorBidi"/>
          <w:sz w:val="24"/>
          <w:szCs w:val="24"/>
          <w:rtl/>
        </w:rPr>
        <w:t>.</w:t>
      </w:r>
    </w:p>
    <w:p w14:paraId="23B5A0EC" w14:textId="317DA3A2" w:rsidR="0027690B" w:rsidRPr="00D67BB6" w:rsidRDefault="00762A19" w:rsidP="00D67BB6">
      <w:pPr>
        <w:pStyle w:val="ListParagraph"/>
        <w:numPr>
          <w:ilvl w:val="0"/>
          <w:numId w:val="10"/>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پیمانکار متعهد می</w:t>
      </w:r>
      <w:r w:rsidR="00D67BB6">
        <w:rPr>
          <w:rFonts w:asciiTheme="majorBidi" w:hAnsiTheme="majorBidi" w:cstheme="majorBidi" w:hint="cs"/>
          <w:sz w:val="24"/>
          <w:szCs w:val="24"/>
          <w:rtl/>
        </w:rPr>
        <w:t>‌</w:t>
      </w:r>
      <w:r w:rsidRPr="00D67BB6">
        <w:rPr>
          <w:rFonts w:asciiTheme="majorBidi" w:hAnsiTheme="majorBidi" w:cstheme="majorBidi"/>
          <w:sz w:val="24"/>
          <w:szCs w:val="24"/>
          <w:rtl/>
        </w:rPr>
        <w:t xml:space="preserve">شود </w:t>
      </w:r>
      <w:r w:rsidR="001F7052" w:rsidRPr="00D67BB6">
        <w:rPr>
          <w:rFonts w:asciiTheme="majorBidi" w:hAnsiTheme="majorBidi" w:cstheme="majorBidi"/>
          <w:sz w:val="24"/>
          <w:szCs w:val="24"/>
          <w:rtl/>
        </w:rPr>
        <w:t xml:space="preserve">بعد از اتمام تخریب کامل ساختمان، خاکبرداری کامل و اجرای سازه نگهبان موارد </w:t>
      </w:r>
      <w:r w:rsidR="00554222" w:rsidRPr="00D67BB6">
        <w:rPr>
          <w:rFonts w:asciiTheme="majorBidi" w:hAnsiTheme="majorBidi" w:cstheme="majorBidi"/>
          <w:sz w:val="24"/>
          <w:szCs w:val="24"/>
          <w:rtl/>
        </w:rPr>
        <w:t xml:space="preserve">را </w:t>
      </w:r>
      <w:r w:rsidRPr="00D67BB6">
        <w:rPr>
          <w:rFonts w:asciiTheme="majorBidi" w:hAnsiTheme="majorBidi" w:cstheme="majorBidi"/>
          <w:sz w:val="24"/>
          <w:szCs w:val="24"/>
          <w:rtl/>
        </w:rPr>
        <w:t>تحویل مهندس مجری</w:t>
      </w:r>
      <w:r w:rsidR="001F7052" w:rsidRPr="00D67BB6">
        <w:rPr>
          <w:rFonts w:asciiTheme="majorBidi" w:hAnsiTheme="majorBidi" w:cstheme="majorBidi"/>
          <w:sz w:val="24"/>
          <w:szCs w:val="24"/>
          <w:rtl/>
        </w:rPr>
        <w:t>، مهندسین ناظر</w:t>
      </w:r>
      <w:r w:rsidRPr="00D67BB6">
        <w:rPr>
          <w:rFonts w:asciiTheme="majorBidi" w:hAnsiTheme="majorBidi" w:cstheme="majorBidi"/>
          <w:sz w:val="24"/>
          <w:szCs w:val="24"/>
          <w:rtl/>
        </w:rPr>
        <w:t xml:space="preserve"> </w:t>
      </w:r>
      <w:r w:rsidR="001F7052" w:rsidRPr="00D67BB6">
        <w:rPr>
          <w:rFonts w:asciiTheme="majorBidi" w:hAnsiTheme="majorBidi" w:cstheme="majorBidi"/>
          <w:sz w:val="24"/>
          <w:szCs w:val="24"/>
          <w:rtl/>
        </w:rPr>
        <w:t xml:space="preserve">و مهندس ژئوتکنیک </w:t>
      </w:r>
      <w:r w:rsidRPr="00D67BB6">
        <w:rPr>
          <w:rFonts w:asciiTheme="majorBidi" w:hAnsiTheme="majorBidi" w:cstheme="majorBidi"/>
          <w:sz w:val="24"/>
          <w:szCs w:val="24"/>
          <w:rtl/>
        </w:rPr>
        <w:t xml:space="preserve">نموده و در صورت عدم تایید </w:t>
      </w:r>
      <w:r w:rsidR="00554222" w:rsidRPr="00D67BB6">
        <w:rPr>
          <w:rFonts w:asciiTheme="majorBidi" w:hAnsiTheme="majorBidi" w:cstheme="majorBidi"/>
          <w:sz w:val="24"/>
          <w:szCs w:val="24"/>
          <w:rtl/>
        </w:rPr>
        <w:t>ایشان</w:t>
      </w:r>
      <w:r w:rsidRPr="00D67BB6">
        <w:rPr>
          <w:rFonts w:asciiTheme="majorBidi" w:hAnsiTheme="majorBidi" w:cstheme="majorBidi"/>
          <w:sz w:val="24"/>
          <w:szCs w:val="24"/>
          <w:rtl/>
        </w:rPr>
        <w:t xml:space="preserve"> اقدام به اصلاح مطابق نظر آنها نماید. در صورت بروز خسارت در اثر عدم اجرای صحیح پیمانکار موظف به جبران خسارت وارده می</w:t>
      </w:r>
      <w:r w:rsidR="00D67BB6">
        <w:rPr>
          <w:rFonts w:asciiTheme="majorBidi" w:hAnsiTheme="majorBidi" w:cstheme="majorBidi" w:hint="cs"/>
          <w:sz w:val="24"/>
          <w:szCs w:val="24"/>
          <w:rtl/>
        </w:rPr>
        <w:t>‌</w:t>
      </w:r>
      <w:r w:rsidRPr="00D67BB6">
        <w:rPr>
          <w:rFonts w:asciiTheme="majorBidi" w:hAnsiTheme="majorBidi" w:cstheme="majorBidi"/>
          <w:sz w:val="24"/>
          <w:szCs w:val="24"/>
          <w:rtl/>
        </w:rPr>
        <w:t>باشد.</w:t>
      </w:r>
      <w:r w:rsidR="00F12793" w:rsidRPr="00D67BB6">
        <w:rPr>
          <w:rFonts w:asciiTheme="majorBidi" w:hAnsiTheme="majorBidi" w:cstheme="majorBidi"/>
          <w:sz w:val="24"/>
          <w:szCs w:val="24"/>
          <w:rtl/>
        </w:rPr>
        <w:t xml:space="preserve"> بدیهی است اتمام عملیات بعد از تایید مهندس مجری</w:t>
      </w:r>
      <w:r w:rsidR="001F7052" w:rsidRPr="00D67BB6">
        <w:rPr>
          <w:rFonts w:asciiTheme="majorBidi" w:hAnsiTheme="majorBidi" w:cstheme="majorBidi"/>
          <w:sz w:val="24"/>
          <w:szCs w:val="24"/>
          <w:rtl/>
        </w:rPr>
        <w:t xml:space="preserve"> و مهندسین ناظر</w:t>
      </w:r>
      <w:r w:rsidR="00F12793" w:rsidRPr="00D67BB6">
        <w:rPr>
          <w:rFonts w:asciiTheme="majorBidi" w:hAnsiTheme="majorBidi" w:cstheme="majorBidi"/>
          <w:sz w:val="24"/>
          <w:szCs w:val="24"/>
          <w:rtl/>
        </w:rPr>
        <w:t xml:space="preserve"> می</w:t>
      </w:r>
      <w:r w:rsidR="00D67BB6">
        <w:rPr>
          <w:rFonts w:asciiTheme="majorBidi" w:hAnsiTheme="majorBidi" w:cstheme="majorBidi" w:hint="cs"/>
          <w:sz w:val="24"/>
          <w:szCs w:val="24"/>
          <w:rtl/>
        </w:rPr>
        <w:t>‌</w:t>
      </w:r>
      <w:r w:rsidR="00F12793" w:rsidRPr="00D67BB6">
        <w:rPr>
          <w:rFonts w:asciiTheme="majorBidi" w:hAnsiTheme="majorBidi" w:cstheme="majorBidi"/>
          <w:sz w:val="24"/>
          <w:szCs w:val="24"/>
          <w:rtl/>
        </w:rPr>
        <w:t>باشد.</w:t>
      </w:r>
    </w:p>
    <w:p w14:paraId="09EB4E10" w14:textId="1C99C791" w:rsidR="007A50B9" w:rsidRPr="00D67BB6" w:rsidRDefault="007A50B9" w:rsidP="00D67BB6">
      <w:pPr>
        <w:pStyle w:val="ListParagraph"/>
        <w:numPr>
          <w:ilvl w:val="1"/>
          <w:numId w:val="10"/>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تبصره: مهندس مجری فرد حقیقی و یا حقوقی دارای پروانه مجری</w:t>
      </w:r>
      <w:r w:rsidR="00D67BB6">
        <w:rPr>
          <w:rFonts w:asciiTheme="majorBidi" w:hAnsiTheme="majorBidi" w:cstheme="majorBidi" w:hint="cs"/>
          <w:sz w:val="24"/>
          <w:szCs w:val="24"/>
          <w:rtl/>
        </w:rPr>
        <w:t>‌</w:t>
      </w:r>
      <w:r w:rsidRPr="00D67BB6">
        <w:rPr>
          <w:rFonts w:asciiTheme="majorBidi" w:hAnsiTheme="majorBidi" w:cstheme="majorBidi"/>
          <w:sz w:val="24"/>
          <w:szCs w:val="24"/>
          <w:rtl/>
        </w:rPr>
        <w:t>گری از سوی سازمان نظام مهندسی استان آذربایجان شرقی می</w:t>
      </w:r>
      <w:r w:rsidR="00D67BB6">
        <w:rPr>
          <w:rFonts w:asciiTheme="majorBidi" w:hAnsiTheme="majorBidi" w:cstheme="majorBidi" w:hint="cs"/>
          <w:sz w:val="24"/>
          <w:szCs w:val="24"/>
          <w:rtl/>
        </w:rPr>
        <w:t>‌</w:t>
      </w:r>
      <w:r w:rsidRPr="00D67BB6">
        <w:rPr>
          <w:rFonts w:asciiTheme="majorBidi" w:hAnsiTheme="majorBidi" w:cstheme="majorBidi"/>
          <w:sz w:val="24"/>
          <w:szCs w:val="24"/>
          <w:rtl/>
        </w:rPr>
        <w:t>باشد که اجرا پروژه مذکور را براساس قوانین موجود بر عهده گرفته است.</w:t>
      </w:r>
    </w:p>
    <w:p w14:paraId="231E6480" w14:textId="78806381" w:rsidR="001F7052" w:rsidRPr="00D67BB6" w:rsidRDefault="001F7052" w:rsidP="00D67BB6">
      <w:pPr>
        <w:pStyle w:val="ListParagraph"/>
        <w:numPr>
          <w:ilvl w:val="1"/>
          <w:numId w:val="10"/>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تبصره: مهندس ناظر شخصیت حقیقی یا حقوقی می</w:t>
      </w:r>
      <w:r w:rsidR="00D67BB6">
        <w:rPr>
          <w:rFonts w:asciiTheme="majorBidi" w:hAnsiTheme="majorBidi" w:cstheme="majorBidi" w:hint="cs"/>
          <w:sz w:val="24"/>
          <w:szCs w:val="24"/>
          <w:rtl/>
        </w:rPr>
        <w:t>‌</w:t>
      </w:r>
      <w:r w:rsidRPr="00D67BB6">
        <w:rPr>
          <w:rFonts w:asciiTheme="majorBidi" w:hAnsiTheme="majorBidi" w:cstheme="majorBidi"/>
          <w:sz w:val="24"/>
          <w:szCs w:val="24"/>
          <w:rtl/>
        </w:rPr>
        <w:t>باشد که از سوی سازمان نظام مهندسی و یا توسط سایر ارگان</w:t>
      </w:r>
      <w:r w:rsidR="00D67BB6">
        <w:rPr>
          <w:rFonts w:asciiTheme="majorBidi" w:hAnsiTheme="majorBidi" w:cstheme="majorBidi" w:hint="cs"/>
          <w:sz w:val="24"/>
          <w:szCs w:val="24"/>
          <w:rtl/>
        </w:rPr>
        <w:t>‌</w:t>
      </w:r>
      <w:r w:rsidRPr="00D67BB6">
        <w:rPr>
          <w:rFonts w:asciiTheme="majorBidi" w:hAnsiTheme="majorBidi" w:cstheme="majorBidi"/>
          <w:sz w:val="24"/>
          <w:szCs w:val="24"/>
          <w:rtl/>
        </w:rPr>
        <w:t>ها ذی</w:t>
      </w:r>
      <w:r w:rsidR="00D67BB6">
        <w:rPr>
          <w:rFonts w:asciiTheme="majorBidi" w:hAnsiTheme="majorBidi" w:cstheme="majorBidi" w:hint="cs"/>
          <w:sz w:val="24"/>
          <w:szCs w:val="24"/>
          <w:rtl/>
        </w:rPr>
        <w:t>‌</w:t>
      </w:r>
      <w:r w:rsidRPr="00D67BB6">
        <w:rPr>
          <w:rFonts w:asciiTheme="majorBidi" w:hAnsiTheme="majorBidi" w:cstheme="majorBidi"/>
          <w:sz w:val="24"/>
          <w:szCs w:val="24"/>
          <w:rtl/>
        </w:rPr>
        <w:t>ربط برای نظارت بر اجرای پروژه کارفرما تعیین و انتخاب گردیده است و ایشان براساس نقشه</w:t>
      </w:r>
      <w:r w:rsidR="00D67BB6">
        <w:rPr>
          <w:rFonts w:asciiTheme="majorBidi" w:hAnsiTheme="majorBidi" w:cstheme="majorBidi" w:hint="cs"/>
          <w:sz w:val="24"/>
          <w:szCs w:val="24"/>
          <w:rtl/>
        </w:rPr>
        <w:t>‌</w:t>
      </w:r>
      <w:r w:rsidRPr="00D67BB6">
        <w:rPr>
          <w:rFonts w:asciiTheme="majorBidi" w:hAnsiTheme="majorBidi" w:cstheme="majorBidi"/>
          <w:sz w:val="24"/>
          <w:szCs w:val="24"/>
          <w:rtl/>
        </w:rPr>
        <w:t>های و مشخصات پروژه اقدام به نظارت بر آن می</w:t>
      </w:r>
      <w:r w:rsidR="00D67BB6">
        <w:rPr>
          <w:rFonts w:asciiTheme="majorBidi" w:hAnsiTheme="majorBidi" w:cstheme="majorBidi" w:hint="cs"/>
          <w:sz w:val="24"/>
          <w:szCs w:val="24"/>
          <w:rtl/>
        </w:rPr>
        <w:t>‌</w:t>
      </w:r>
      <w:r w:rsidRPr="00D67BB6">
        <w:rPr>
          <w:rFonts w:asciiTheme="majorBidi" w:hAnsiTheme="majorBidi" w:cstheme="majorBidi"/>
          <w:sz w:val="24"/>
          <w:szCs w:val="24"/>
          <w:rtl/>
        </w:rPr>
        <w:t>نمایند.</w:t>
      </w:r>
    </w:p>
    <w:p w14:paraId="60024E2D" w14:textId="714FA7E4" w:rsidR="001F7052" w:rsidRPr="00D67BB6" w:rsidRDefault="001F7052" w:rsidP="00D67BB6">
      <w:pPr>
        <w:pStyle w:val="ListParagraph"/>
        <w:numPr>
          <w:ilvl w:val="1"/>
          <w:numId w:val="10"/>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تبصره: مهندس ژئوتکنیک می</w:t>
      </w:r>
      <w:r w:rsidR="00D67BB6">
        <w:rPr>
          <w:rFonts w:asciiTheme="majorBidi" w:hAnsiTheme="majorBidi" w:cstheme="majorBidi" w:hint="cs"/>
          <w:sz w:val="24"/>
          <w:szCs w:val="24"/>
          <w:rtl/>
        </w:rPr>
        <w:t>‌</w:t>
      </w:r>
      <w:r w:rsidRPr="00D67BB6">
        <w:rPr>
          <w:rFonts w:asciiTheme="majorBidi" w:hAnsiTheme="majorBidi" w:cstheme="majorBidi"/>
          <w:sz w:val="24"/>
          <w:szCs w:val="24"/>
          <w:rtl/>
        </w:rPr>
        <w:t>تواند فرد حقیقی یا حقوقی باشد که مطابق قوانین و مقررات موجود ساختمانی موظف به نظارت بر اجرای سازه می</w:t>
      </w:r>
      <w:r w:rsidR="00D67BB6">
        <w:rPr>
          <w:rFonts w:asciiTheme="majorBidi" w:hAnsiTheme="majorBidi" w:cstheme="majorBidi" w:hint="cs"/>
          <w:sz w:val="24"/>
          <w:szCs w:val="24"/>
          <w:rtl/>
        </w:rPr>
        <w:t>‌</w:t>
      </w:r>
      <w:r w:rsidRPr="00D67BB6">
        <w:rPr>
          <w:rFonts w:asciiTheme="majorBidi" w:hAnsiTheme="majorBidi" w:cstheme="majorBidi"/>
          <w:sz w:val="24"/>
          <w:szCs w:val="24"/>
          <w:rtl/>
        </w:rPr>
        <w:t xml:space="preserve">باشد. </w:t>
      </w:r>
    </w:p>
    <w:p w14:paraId="537DFFB8" w14:textId="65E52618" w:rsidR="001F7052" w:rsidRPr="00D67BB6" w:rsidRDefault="001F7052" w:rsidP="00D67BB6">
      <w:pPr>
        <w:pStyle w:val="ListParagraph"/>
        <w:numPr>
          <w:ilvl w:val="0"/>
          <w:numId w:val="10"/>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پیمانکار متعهد می</w:t>
      </w:r>
      <w:r w:rsidR="00D67BB6">
        <w:rPr>
          <w:rFonts w:asciiTheme="majorBidi" w:hAnsiTheme="majorBidi" w:cstheme="majorBidi" w:hint="cs"/>
          <w:sz w:val="24"/>
          <w:szCs w:val="24"/>
          <w:rtl/>
        </w:rPr>
        <w:t>‌</w:t>
      </w:r>
      <w:r w:rsidRPr="00D67BB6">
        <w:rPr>
          <w:rFonts w:asciiTheme="majorBidi" w:hAnsiTheme="majorBidi" w:cstheme="majorBidi"/>
          <w:sz w:val="24"/>
          <w:szCs w:val="24"/>
          <w:rtl/>
        </w:rPr>
        <w:t>گردد هر گاه در اثر عدم اجرای صحیح موضوع قرارداد منجر به بروز خسارت گردد آن را شخصا جبران نماید.</w:t>
      </w:r>
    </w:p>
    <w:p w14:paraId="23C81AD9" w14:textId="4ABAEEBA" w:rsidR="00111DB9" w:rsidRPr="00D67BB6" w:rsidRDefault="00111DB9" w:rsidP="00D67BB6">
      <w:pPr>
        <w:pStyle w:val="ListParagraph"/>
        <w:numPr>
          <w:ilvl w:val="0"/>
          <w:numId w:val="10"/>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 xml:space="preserve">در صورت عدم پرداخت به موقع مبلغ توافقی مطابق متن قرارداد حاضر توسط کارفرما در وجه </w:t>
      </w:r>
      <w:r w:rsidR="00C01ABD" w:rsidRPr="00D67BB6">
        <w:rPr>
          <w:rFonts w:asciiTheme="majorBidi" w:hAnsiTheme="majorBidi" w:cstheme="majorBidi"/>
          <w:sz w:val="24"/>
          <w:szCs w:val="24"/>
          <w:rtl/>
        </w:rPr>
        <w:t>پیمانکار</w:t>
      </w:r>
      <w:r w:rsidRPr="00D67BB6">
        <w:rPr>
          <w:rFonts w:asciiTheme="majorBidi" w:hAnsiTheme="majorBidi" w:cstheme="majorBidi"/>
          <w:sz w:val="24"/>
          <w:szCs w:val="24"/>
          <w:rtl/>
        </w:rPr>
        <w:t xml:space="preserve">، </w:t>
      </w:r>
      <w:r w:rsidR="00C01ABD" w:rsidRPr="00D67BB6">
        <w:rPr>
          <w:rFonts w:asciiTheme="majorBidi" w:hAnsiTheme="majorBidi" w:cstheme="majorBidi"/>
          <w:sz w:val="24"/>
          <w:szCs w:val="24"/>
          <w:rtl/>
        </w:rPr>
        <w:t>پیمانکار</w:t>
      </w:r>
      <w:r w:rsidR="007A50B9" w:rsidRPr="00D67BB6">
        <w:rPr>
          <w:rFonts w:asciiTheme="majorBidi" w:hAnsiTheme="majorBidi" w:cstheme="majorBidi"/>
          <w:sz w:val="24"/>
          <w:szCs w:val="24"/>
          <w:rtl/>
        </w:rPr>
        <w:t xml:space="preserve"> از انجام </w:t>
      </w:r>
      <w:r w:rsidR="00554222" w:rsidRPr="00D67BB6">
        <w:rPr>
          <w:rFonts w:asciiTheme="majorBidi" w:hAnsiTheme="majorBidi" w:cstheme="majorBidi"/>
          <w:sz w:val="24"/>
          <w:szCs w:val="24"/>
          <w:rtl/>
        </w:rPr>
        <w:t xml:space="preserve">عملیات </w:t>
      </w:r>
      <w:r w:rsidR="001F7052" w:rsidRPr="00D67BB6">
        <w:rPr>
          <w:rFonts w:asciiTheme="majorBidi" w:hAnsiTheme="majorBidi" w:cstheme="majorBidi"/>
          <w:sz w:val="24"/>
          <w:szCs w:val="24"/>
          <w:rtl/>
        </w:rPr>
        <w:t>موضوع قرارداد را</w:t>
      </w:r>
      <w:r w:rsidR="00554222" w:rsidRPr="00D67BB6">
        <w:rPr>
          <w:rFonts w:asciiTheme="majorBidi" w:hAnsiTheme="majorBidi" w:cstheme="majorBidi"/>
          <w:sz w:val="24"/>
          <w:szCs w:val="24"/>
          <w:rtl/>
        </w:rPr>
        <w:t xml:space="preserve"> به شرط عدم بروز مشکلات ایمنی</w:t>
      </w:r>
      <w:r w:rsidR="007A50B9" w:rsidRPr="00D67BB6">
        <w:rPr>
          <w:rFonts w:asciiTheme="majorBidi" w:hAnsiTheme="majorBidi" w:cstheme="majorBidi"/>
          <w:sz w:val="24"/>
          <w:szCs w:val="24"/>
          <w:rtl/>
        </w:rPr>
        <w:t xml:space="preserve"> </w:t>
      </w:r>
      <w:r w:rsidR="00C01ABD" w:rsidRPr="00D67BB6">
        <w:rPr>
          <w:rFonts w:asciiTheme="majorBidi" w:hAnsiTheme="majorBidi" w:cstheme="majorBidi"/>
          <w:sz w:val="24"/>
          <w:szCs w:val="24"/>
          <w:rtl/>
        </w:rPr>
        <w:t>تا زمان پرداخت وجه توافقی</w:t>
      </w:r>
      <w:r w:rsidR="00554222" w:rsidRPr="00D67BB6">
        <w:rPr>
          <w:rFonts w:asciiTheme="majorBidi" w:hAnsiTheme="majorBidi" w:cstheme="majorBidi"/>
          <w:sz w:val="24"/>
          <w:szCs w:val="24"/>
          <w:rtl/>
        </w:rPr>
        <w:t>،</w:t>
      </w:r>
      <w:r w:rsidRPr="00D67BB6">
        <w:rPr>
          <w:rFonts w:asciiTheme="majorBidi" w:hAnsiTheme="majorBidi" w:cstheme="majorBidi"/>
          <w:sz w:val="24"/>
          <w:szCs w:val="24"/>
          <w:rtl/>
        </w:rPr>
        <w:t xml:space="preserve"> </w:t>
      </w:r>
      <w:r w:rsidR="00554222" w:rsidRPr="00D67BB6">
        <w:rPr>
          <w:rFonts w:asciiTheme="majorBidi" w:hAnsiTheme="majorBidi" w:cstheme="majorBidi"/>
          <w:sz w:val="24"/>
          <w:szCs w:val="24"/>
          <w:rtl/>
        </w:rPr>
        <w:t>متوقف</w:t>
      </w:r>
      <w:r w:rsidRPr="00D67BB6">
        <w:rPr>
          <w:rFonts w:asciiTheme="majorBidi" w:hAnsiTheme="majorBidi" w:cstheme="majorBidi"/>
          <w:sz w:val="24"/>
          <w:szCs w:val="24"/>
          <w:rtl/>
        </w:rPr>
        <w:t xml:space="preserve"> </w:t>
      </w:r>
      <w:r w:rsidR="007A50B9" w:rsidRPr="00D67BB6">
        <w:rPr>
          <w:rFonts w:asciiTheme="majorBidi" w:hAnsiTheme="majorBidi" w:cstheme="majorBidi"/>
          <w:sz w:val="24"/>
          <w:szCs w:val="24"/>
          <w:rtl/>
        </w:rPr>
        <w:t>نماید</w:t>
      </w:r>
      <w:r w:rsidRPr="00D67BB6">
        <w:rPr>
          <w:rFonts w:asciiTheme="majorBidi" w:hAnsiTheme="majorBidi" w:cstheme="majorBidi"/>
          <w:sz w:val="24"/>
          <w:szCs w:val="24"/>
          <w:rtl/>
        </w:rPr>
        <w:t>.</w:t>
      </w:r>
    </w:p>
    <w:p w14:paraId="4EBACAFA" w14:textId="77777777" w:rsidR="00C01ABD" w:rsidRPr="00D67BB6" w:rsidRDefault="00C01ABD" w:rsidP="00D67BB6">
      <w:pPr>
        <w:pStyle w:val="ListParagraph"/>
        <w:numPr>
          <w:ilvl w:val="1"/>
          <w:numId w:val="10"/>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 xml:space="preserve">تبصره: هر گاه پرداخت وجه توافقی بیش از دو هفته به طول انجامد پیمانکار حق دارد اقدام به اخذ پیمانکاری دیگری نماید و هیچ گونه تعهدی در قبال اجرای پروژه حاضر نخواهد داشت. </w:t>
      </w:r>
    </w:p>
    <w:p w14:paraId="6F09B1FC" w14:textId="77777777" w:rsidR="00C208AE" w:rsidRPr="00D67BB6" w:rsidRDefault="00C01ABD" w:rsidP="00D67BB6">
      <w:pPr>
        <w:pStyle w:val="ListParagraph"/>
        <w:numPr>
          <w:ilvl w:val="1"/>
          <w:numId w:val="10"/>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 xml:space="preserve">تبصره: در صورتی که مدت زمان پرداخت </w:t>
      </w:r>
      <w:r w:rsidR="00C208AE" w:rsidRPr="00D67BB6">
        <w:rPr>
          <w:rFonts w:asciiTheme="majorBidi" w:hAnsiTheme="majorBidi" w:cstheme="majorBidi"/>
          <w:sz w:val="24"/>
          <w:szCs w:val="24"/>
          <w:rtl/>
        </w:rPr>
        <w:t>وجه بیش از یک ماه به طول انجامد پیمانکار حق ارائه قیمت بروز برای ادامه پروژه را دارد.</w:t>
      </w:r>
    </w:p>
    <w:p w14:paraId="61FDF03B" w14:textId="69D690B6" w:rsidR="00A45178" w:rsidRPr="00D67BB6" w:rsidRDefault="00A45178" w:rsidP="00D67BB6">
      <w:pPr>
        <w:pStyle w:val="ListParagraph"/>
        <w:numPr>
          <w:ilvl w:val="0"/>
          <w:numId w:val="10"/>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پیمانکار متعهد می</w:t>
      </w:r>
      <w:r w:rsidR="00D67BB6">
        <w:rPr>
          <w:rFonts w:asciiTheme="majorBidi" w:hAnsiTheme="majorBidi" w:cstheme="majorBidi" w:hint="cs"/>
          <w:sz w:val="24"/>
          <w:szCs w:val="24"/>
          <w:rtl/>
        </w:rPr>
        <w:t>‌</w:t>
      </w:r>
      <w:r w:rsidRPr="00D67BB6">
        <w:rPr>
          <w:rFonts w:asciiTheme="majorBidi" w:hAnsiTheme="majorBidi" w:cstheme="majorBidi"/>
          <w:sz w:val="24"/>
          <w:szCs w:val="24"/>
          <w:rtl/>
        </w:rPr>
        <w:t>گردد که در اجرای موضوع قرار</w:t>
      </w:r>
      <w:r w:rsidR="00F12793" w:rsidRPr="00D67BB6">
        <w:rPr>
          <w:rFonts w:asciiTheme="majorBidi" w:hAnsiTheme="majorBidi" w:cstheme="majorBidi"/>
          <w:sz w:val="24"/>
          <w:szCs w:val="24"/>
          <w:rtl/>
        </w:rPr>
        <w:t>داد اصل امانت داری رعایت نماید</w:t>
      </w:r>
      <w:r w:rsidRPr="00D67BB6">
        <w:rPr>
          <w:rFonts w:asciiTheme="majorBidi" w:hAnsiTheme="majorBidi" w:cstheme="majorBidi"/>
          <w:sz w:val="24"/>
          <w:szCs w:val="24"/>
          <w:rtl/>
        </w:rPr>
        <w:t>.</w:t>
      </w:r>
    </w:p>
    <w:p w14:paraId="65F5DF9F" w14:textId="4205FAAE" w:rsidR="007E0BB3" w:rsidRPr="00D67BB6" w:rsidRDefault="007E0BB3" w:rsidP="00D67BB6">
      <w:pPr>
        <w:pStyle w:val="ListParagraph"/>
        <w:numPr>
          <w:ilvl w:val="0"/>
          <w:numId w:val="10"/>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پیمانکار به هیچ عنوان حق کار در شب را نداشته و در صورت کار و بروز حادثه خود شخصا پاسخگو می</w:t>
      </w:r>
      <w:r w:rsidR="00D67BB6">
        <w:rPr>
          <w:rFonts w:asciiTheme="majorBidi" w:hAnsiTheme="majorBidi" w:cstheme="majorBidi" w:hint="cs"/>
          <w:sz w:val="24"/>
          <w:szCs w:val="24"/>
          <w:rtl/>
        </w:rPr>
        <w:t>‌</w:t>
      </w:r>
      <w:r w:rsidRPr="00D67BB6">
        <w:rPr>
          <w:rFonts w:asciiTheme="majorBidi" w:hAnsiTheme="majorBidi" w:cstheme="majorBidi"/>
          <w:sz w:val="24"/>
          <w:szCs w:val="24"/>
          <w:rtl/>
        </w:rPr>
        <w:t>باشد.</w:t>
      </w:r>
    </w:p>
    <w:p w14:paraId="2490CEF3" w14:textId="77777777" w:rsidR="007E0BB3" w:rsidRPr="00D67BB6" w:rsidRDefault="007E0BB3" w:rsidP="00D67BB6">
      <w:pPr>
        <w:pStyle w:val="ListParagraph"/>
        <w:numPr>
          <w:ilvl w:val="1"/>
          <w:numId w:val="10"/>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تبصره: در صورت اینکه پیمانکار موضوع کار در شب را به اطلاع کارفرما رسانده و ایشان موافقت خود را به صورت کتبی اعلام نمایند و تجهیزات و روشنایی لازم و کافی تامین گردد کار در شب بلامانع است.</w:t>
      </w:r>
    </w:p>
    <w:p w14:paraId="6260013D" w14:textId="459967CB" w:rsidR="007E0BB3" w:rsidRPr="00D67BB6" w:rsidRDefault="007E0BB3" w:rsidP="00D67BB6">
      <w:pPr>
        <w:pStyle w:val="ListParagraph"/>
        <w:numPr>
          <w:ilvl w:val="0"/>
          <w:numId w:val="10"/>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کارفرما موظف به ایمن سازی اطراف محل اجرای پروژه می</w:t>
      </w:r>
      <w:r w:rsidR="00D67BB6">
        <w:rPr>
          <w:rFonts w:asciiTheme="majorBidi" w:hAnsiTheme="majorBidi" w:cstheme="majorBidi" w:hint="cs"/>
          <w:sz w:val="24"/>
          <w:szCs w:val="24"/>
          <w:rtl/>
        </w:rPr>
        <w:t>‌</w:t>
      </w:r>
      <w:r w:rsidRPr="00D67BB6">
        <w:rPr>
          <w:rFonts w:asciiTheme="majorBidi" w:hAnsiTheme="majorBidi" w:cstheme="majorBidi"/>
          <w:sz w:val="24"/>
          <w:szCs w:val="24"/>
          <w:rtl/>
        </w:rPr>
        <w:t>باشد.</w:t>
      </w:r>
    </w:p>
    <w:p w14:paraId="181C6D82" w14:textId="3BE9EAC2" w:rsidR="007E0BB3" w:rsidRPr="00D67BB6" w:rsidRDefault="00770A3C" w:rsidP="00D67BB6">
      <w:pPr>
        <w:pStyle w:val="ListParagraph"/>
        <w:numPr>
          <w:ilvl w:val="0"/>
          <w:numId w:val="10"/>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پیما</w:t>
      </w:r>
      <w:r w:rsidR="007E0BB3" w:rsidRPr="00D67BB6">
        <w:rPr>
          <w:rFonts w:asciiTheme="majorBidi" w:hAnsiTheme="majorBidi" w:cstheme="majorBidi"/>
          <w:sz w:val="24"/>
          <w:szCs w:val="24"/>
          <w:rtl/>
        </w:rPr>
        <w:t>نکار موظف به رعایت مسائل ایمنی و استفاده از تجهیزات ایمنی می</w:t>
      </w:r>
      <w:r w:rsidR="00D67BB6">
        <w:rPr>
          <w:rFonts w:asciiTheme="majorBidi" w:hAnsiTheme="majorBidi" w:cstheme="majorBidi" w:hint="cs"/>
          <w:sz w:val="24"/>
          <w:szCs w:val="24"/>
          <w:rtl/>
        </w:rPr>
        <w:t>‌</w:t>
      </w:r>
      <w:r w:rsidR="007E0BB3" w:rsidRPr="00D67BB6">
        <w:rPr>
          <w:rFonts w:asciiTheme="majorBidi" w:hAnsiTheme="majorBidi" w:cstheme="majorBidi"/>
          <w:sz w:val="24"/>
          <w:szCs w:val="24"/>
          <w:rtl/>
        </w:rPr>
        <w:t>باشد. بدیهی است در صورت عدم رعایت بند حاظر و بروز حادثه پیمانکار شخصا پاسخگو خواهد بود.</w:t>
      </w:r>
    </w:p>
    <w:p w14:paraId="15A1E0BB" w14:textId="4B911A00" w:rsidR="00D3624C" w:rsidRPr="00D67BB6" w:rsidRDefault="00D3624C" w:rsidP="00D67BB6">
      <w:pPr>
        <w:pStyle w:val="ListParagraph"/>
        <w:numPr>
          <w:ilvl w:val="0"/>
          <w:numId w:val="10"/>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کارفرما موظف است وسایل ایمنی و حفاظتی شامل کلاه چانه دار، کفش ایمنی، کمر بند ایمنی، لباس ضخیم کار، دستکش</w:t>
      </w:r>
      <w:r w:rsidR="008215D0">
        <w:rPr>
          <w:rFonts w:asciiTheme="majorBidi" w:hAnsiTheme="majorBidi" w:cstheme="majorBidi" w:hint="cs"/>
          <w:sz w:val="24"/>
          <w:szCs w:val="24"/>
          <w:rtl/>
        </w:rPr>
        <w:t>‌</w:t>
      </w:r>
      <w:r w:rsidRPr="00D67BB6">
        <w:rPr>
          <w:rFonts w:asciiTheme="majorBidi" w:hAnsiTheme="majorBidi" w:cstheme="majorBidi"/>
          <w:sz w:val="24"/>
          <w:szCs w:val="24"/>
          <w:rtl/>
        </w:rPr>
        <w:t>های مناسب ، ماسک و عینک را در اختیار پیمانکار قرار دهد.</w:t>
      </w:r>
    </w:p>
    <w:p w14:paraId="7E372ADD" w14:textId="77777777" w:rsidR="00D3624C" w:rsidRPr="00D67BB6" w:rsidRDefault="00D3624C" w:rsidP="008215D0">
      <w:pPr>
        <w:pStyle w:val="ListParagraph"/>
        <w:numPr>
          <w:ilvl w:val="1"/>
          <w:numId w:val="10"/>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تبصره: در صورت توافق بند حاضر می تواند توسط پیمانکار تامین گردد که در این صورت باید در توضیحات همین قرارداد ذکر گردد.</w:t>
      </w:r>
    </w:p>
    <w:p w14:paraId="257464AF" w14:textId="1ABA03F9" w:rsidR="00770A3C" w:rsidRPr="00D67BB6" w:rsidRDefault="00770A3C" w:rsidP="00D67BB6">
      <w:pPr>
        <w:pStyle w:val="ListParagraph"/>
        <w:numPr>
          <w:ilvl w:val="0"/>
          <w:numId w:val="10"/>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 xml:space="preserve">پیمارنکار </w:t>
      </w:r>
      <w:r w:rsidR="00964F1F" w:rsidRPr="00D67BB6">
        <w:rPr>
          <w:rFonts w:asciiTheme="majorBidi" w:hAnsiTheme="majorBidi" w:cstheme="majorBidi"/>
          <w:sz w:val="24"/>
          <w:szCs w:val="24"/>
          <w:rtl/>
        </w:rPr>
        <w:t>م</w:t>
      </w:r>
      <w:r w:rsidRPr="00D67BB6">
        <w:rPr>
          <w:rFonts w:asciiTheme="majorBidi" w:hAnsiTheme="majorBidi" w:cstheme="majorBidi"/>
          <w:sz w:val="24"/>
          <w:szCs w:val="24"/>
          <w:rtl/>
        </w:rPr>
        <w:t>تعهد می</w:t>
      </w:r>
      <w:r w:rsidR="008215D0">
        <w:rPr>
          <w:rFonts w:asciiTheme="majorBidi" w:hAnsiTheme="majorBidi" w:cstheme="majorBidi" w:hint="cs"/>
          <w:sz w:val="24"/>
          <w:szCs w:val="24"/>
          <w:rtl/>
        </w:rPr>
        <w:t>‌</w:t>
      </w:r>
      <w:r w:rsidRPr="00D67BB6">
        <w:rPr>
          <w:rFonts w:asciiTheme="majorBidi" w:hAnsiTheme="majorBidi" w:cstheme="majorBidi"/>
          <w:sz w:val="24"/>
          <w:szCs w:val="24"/>
          <w:rtl/>
        </w:rPr>
        <w:t>گردد موارد لازم که رع</w:t>
      </w:r>
      <w:r w:rsidR="001F7052" w:rsidRPr="00D67BB6">
        <w:rPr>
          <w:rFonts w:asciiTheme="majorBidi" w:hAnsiTheme="majorBidi" w:cstheme="majorBidi"/>
          <w:sz w:val="24"/>
          <w:szCs w:val="24"/>
          <w:rtl/>
        </w:rPr>
        <w:t>ایت آنها توسط سایر استاد کاران،</w:t>
      </w:r>
      <w:r w:rsidRPr="00D67BB6">
        <w:rPr>
          <w:rFonts w:asciiTheme="majorBidi" w:hAnsiTheme="majorBidi" w:cstheme="majorBidi"/>
          <w:sz w:val="24"/>
          <w:szCs w:val="24"/>
          <w:rtl/>
        </w:rPr>
        <w:t xml:space="preserve"> </w:t>
      </w:r>
      <w:r w:rsidR="001F7052" w:rsidRPr="00D67BB6">
        <w:rPr>
          <w:rFonts w:asciiTheme="majorBidi" w:hAnsiTheme="majorBidi" w:cstheme="majorBidi"/>
          <w:sz w:val="24"/>
          <w:szCs w:val="24"/>
          <w:rtl/>
        </w:rPr>
        <w:t xml:space="preserve">اپراتورها و </w:t>
      </w:r>
      <w:r w:rsidRPr="00D67BB6">
        <w:rPr>
          <w:rFonts w:asciiTheme="majorBidi" w:hAnsiTheme="majorBidi" w:cstheme="majorBidi"/>
          <w:sz w:val="24"/>
          <w:szCs w:val="24"/>
          <w:rtl/>
        </w:rPr>
        <w:t>کارگران پیمانکار لازم است به اطلاع ایشان برساند.</w:t>
      </w:r>
    </w:p>
    <w:p w14:paraId="7D4765E9" w14:textId="329E51D5" w:rsidR="00F12793" w:rsidRPr="00D67BB6" w:rsidRDefault="00D3624C" w:rsidP="00D67BB6">
      <w:pPr>
        <w:pStyle w:val="ListParagraph"/>
        <w:numPr>
          <w:ilvl w:val="0"/>
          <w:numId w:val="10"/>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 xml:space="preserve">پیمانکار موظف است کلیه ابزار و ماشین آلات لازمه </w:t>
      </w:r>
      <w:r w:rsidR="001F7052" w:rsidRPr="00D67BB6">
        <w:rPr>
          <w:rFonts w:asciiTheme="majorBidi" w:hAnsiTheme="majorBidi" w:cstheme="majorBidi"/>
          <w:sz w:val="24"/>
          <w:szCs w:val="24"/>
          <w:rtl/>
        </w:rPr>
        <w:t>اجرای موضوع قرارداد را تدارک و تهیه نماید</w:t>
      </w:r>
      <w:r w:rsidRPr="00D67BB6">
        <w:rPr>
          <w:rFonts w:asciiTheme="majorBidi" w:hAnsiTheme="majorBidi" w:cstheme="majorBidi"/>
          <w:sz w:val="24"/>
          <w:szCs w:val="24"/>
          <w:rtl/>
        </w:rPr>
        <w:t xml:space="preserve">. این ابزار و ماشین آلات </w:t>
      </w:r>
      <w:r w:rsidR="001F7052" w:rsidRPr="00D67BB6">
        <w:rPr>
          <w:rFonts w:asciiTheme="majorBidi" w:hAnsiTheme="majorBidi" w:cstheme="majorBidi"/>
          <w:sz w:val="24"/>
          <w:szCs w:val="24"/>
          <w:rtl/>
        </w:rPr>
        <w:t xml:space="preserve">عمدتا </w:t>
      </w:r>
      <w:r w:rsidRPr="00D67BB6">
        <w:rPr>
          <w:rFonts w:asciiTheme="majorBidi" w:hAnsiTheme="majorBidi" w:cstheme="majorBidi"/>
          <w:sz w:val="24"/>
          <w:szCs w:val="24"/>
          <w:rtl/>
        </w:rPr>
        <w:t>شامل بیل، کلنگ، دستکش، سطل، کمپرسو، لوازم برش آهن</w:t>
      </w:r>
      <w:r w:rsidR="008215D0">
        <w:rPr>
          <w:rFonts w:asciiTheme="majorBidi" w:hAnsiTheme="majorBidi" w:cstheme="majorBidi" w:hint="cs"/>
          <w:sz w:val="24"/>
          <w:szCs w:val="24"/>
          <w:rtl/>
        </w:rPr>
        <w:t>‌آ</w:t>
      </w:r>
      <w:r w:rsidRPr="00D67BB6">
        <w:rPr>
          <w:rFonts w:asciiTheme="majorBidi" w:hAnsiTheme="majorBidi" w:cstheme="majorBidi"/>
          <w:sz w:val="24"/>
          <w:szCs w:val="24"/>
          <w:rtl/>
        </w:rPr>
        <w:t xml:space="preserve">لات، دستگاه جوش </w:t>
      </w:r>
      <w:r w:rsidR="00E61F80" w:rsidRPr="00D67BB6">
        <w:rPr>
          <w:rFonts w:asciiTheme="majorBidi" w:hAnsiTheme="majorBidi" w:cstheme="majorBidi"/>
          <w:sz w:val="24"/>
          <w:szCs w:val="24"/>
          <w:rtl/>
        </w:rPr>
        <w:t xml:space="preserve">لودر، بیل مکانیکی و کامیون جهت گود برداری و بارگیری و حمل خاک به خارج از کارگاه </w:t>
      </w:r>
      <w:r w:rsidRPr="00D67BB6">
        <w:rPr>
          <w:rFonts w:asciiTheme="majorBidi" w:hAnsiTheme="majorBidi" w:cstheme="majorBidi"/>
          <w:sz w:val="24"/>
          <w:szCs w:val="24"/>
          <w:rtl/>
        </w:rPr>
        <w:t>و سایر تجهیزات لازم می</w:t>
      </w:r>
      <w:r w:rsidR="008215D0">
        <w:rPr>
          <w:rFonts w:asciiTheme="majorBidi" w:hAnsiTheme="majorBidi" w:cstheme="majorBidi" w:hint="cs"/>
          <w:sz w:val="24"/>
          <w:szCs w:val="24"/>
          <w:rtl/>
        </w:rPr>
        <w:t>‌</w:t>
      </w:r>
      <w:r w:rsidRPr="00D67BB6">
        <w:rPr>
          <w:rFonts w:asciiTheme="majorBidi" w:hAnsiTheme="majorBidi" w:cstheme="majorBidi"/>
          <w:sz w:val="24"/>
          <w:szCs w:val="24"/>
          <w:rtl/>
        </w:rPr>
        <w:t>باشد.</w:t>
      </w:r>
      <w:r w:rsidR="00E61F80" w:rsidRPr="00D67BB6">
        <w:rPr>
          <w:rFonts w:asciiTheme="majorBidi" w:hAnsiTheme="majorBidi" w:cstheme="majorBidi"/>
          <w:sz w:val="24"/>
          <w:szCs w:val="24"/>
          <w:rtl/>
        </w:rPr>
        <w:t xml:space="preserve"> همچنین تهیه سوخت و سایر </w:t>
      </w:r>
      <w:r w:rsidR="00E61F80" w:rsidRPr="00D67BB6">
        <w:rPr>
          <w:rFonts w:asciiTheme="majorBidi" w:hAnsiTheme="majorBidi" w:cstheme="majorBidi"/>
          <w:sz w:val="24"/>
          <w:szCs w:val="24"/>
          <w:rtl/>
        </w:rPr>
        <w:lastRenderedPageBreak/>
        <w:t>هزینه های ماشین آلات و تهیه و تامین مواد غذایی و هزینه</w:t>
      </w:r>
      <w:r w:rsidR="008215D0">
        <w:rPr>
          <w:rFonts w:asciiTheme="majorBidi" w:hAnsiTheme="majorBidi" w:cstheme="majorBidi" w:hint="cs"/>
          <w:sz w:val="24"/>
          <w:szCs w:val="24"/>
          <w:rtl/>
        </w:rPr>
        <w:t>‌</w:t>
      </w:r>
      <w:r w:rsidR="00E61F80" w:rsidRPr="00D67BB6">
        <w:rPr>
          <w:rFonts w:asciiTheme="majorBidi" w:hAnsiTheme="majorBidi" w:cstheme="majorBidi"/>
          <w:sz w:val="24"/>
          <w:szCs w:val="24"/>
          <w:rtl/>
        </w:rPr>
        <w:t>های ایاب و ذهاب پرسنل مشغول بکار بعهده پیمانکار می</w:t>
      </w:r>
      <w:r w:rsidR="008215D0">
        <w:rPr>
          <w:rFonts w:asciiTheme="majorBidi" w:hAnsiTheme="majorBidi" w:cstheme="majorBidi" w:hint="cs"/>
          <w:sz w:val="24"/>
          <w:szCs w:val="24"/>
          <w:rtl/>
        </w:rPr>
        <w:t>‌</w:t>
      </w:r>
      <w:r w:rsidR="00E61F80" w:rsidRPr="00D67BB6">
        <w:rPr>
          <w:rFonts w:asciiTheme="majorBidi" w:hAnsiTheme="majorBidi" w:cstheme="majorBidi"/>
          <w:sz w:val="24"/>
          <w:szCs w:val="24"/>
          <w:rtl/>
        </w:rPr>
        <w:t>باشد. توضیح اینکه در صورت خرابی هر یک از ماشین آلات پیمانکار می</w:t>
      </w:r>
      <w:r w:rsidR="008215D0">
        <w:rPr>
          <w:rFonts w:asciiTheme="majorBidi" w:hAnsiTheme="majorBidi" w:cstheme="majorBidi" w:hint="cs"/>
          <w:sz w:val="24"/>
          <w:szCs w:val="24"/>
          <w:rtl/>
        </w:rPr>
        <w:t>‌</w:t>
      </w:r>
      <w:r w:rsidR="00E61F80" w:rsidRPr="00D67BB6">
        <w:rPr>
          <w:rFonts w:asciiTheme="majorBidi" w:hAnsiTheme="majorBidi" w:cstheme="majorBidi"/>
          <w:sz w:val="24"/>
          <w:szCs w:val="24"/>
          <w:rtl/>
        </w:rPr>
        <w:t>بایستی سریعا نسبت به تعمیر یا جایگزینی ماشین</w:t>
      </w:r>
      <w:r w:rsidR="008215D0">
        <w:rPr>
          <w:rFonts w:asciiTheme="majorBidi" w:hAnsiTheme="majorBidi" w:cstheme="majorBidi" w:hint="cs"/>
          <w:sz w:val="24"/>
          <w:szCs w:val="24"/>
          <w:rtl/>
        </w:rPr>
        <w:t>‌</w:t>
      </w:r>
      <w:r w:rsidR="00E61F80" w:rsidRPr="00D67BB6">
        <w:rPr>
          <w:rFonts w:asciiTheme="majorBidi" w:hAnsiTheme="majorBidi" w:cstheme="majorBidi"/>
          <w:sz w:val="24"/>
          <w:szCs w:val="24"/>
          <w:rtl/>
        </w:rPr>
        <w:t>آلات سالم به جای آنها اقدام نماید به صورتی که هیچگونه وقفه</w:t>
      </w:r>
      <w:r w:rsidR="008215D0">
        <w:rPr>
          <w:rFonts w:asciiTheme="majorBidi" w:hAnsiTheme="majorBidi" w:cstheme="majorBidi" w:hint="cs"/>
          <w:sz w:val="24"/>
          <w:szCs w:val="24"/>
          <w:rtl/>
        </w:rPr>
        <w:t>‌</w:t>
      </w:r>
      <w:r w:rsidR="00E61F80" w:rsidRPr="00D67BB6">
        <w:rPr>
          <w:rFonts w:asciiTheme="majorBidi" w:hAnsiTheme="majorBidi" w:cstheme="majorBidi"/>
          <w:sz w:val="24"/>
          <w:szCs w:val="24"/>
          <w:rtl/>
        </w:rPr>
        <w:t>ای در انجام کار پیش نیاید.</w:t>
      </w:r>
    </w:p>
    <w:p w14:paraId="371DA1C4" w14:textId="532E105D" w:rsidR="00D3624C" w:rsidRPr="00D67BB6" w:rsidRDefault="00D3624C" w:rsidP="00D67BB6">
      <w:pPr>
        <w:pStyle w:val="ListParagraph"/>
        <w:numPr>
          <w:ilvl w:val="0"/>
          <w:numId w:val="10"/>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پیمانکار موظف است جهت اجرای موضوع قرارداد از نیروهای انسانی ماهر و با تجربه استفاده نماید تا احتمال بروز حادثه را به حداقل برساند.</w:t>
      </w:r>
    </w:p>
    <w:p w14:paraId="06D3BB71" w14:textId="7DFE1CF8" w:rsidR="00D3624C" w:rsidRPr="00D67BB6" w:rsidRDefault="00964F1F" w:rsidP="00D67BB6">
      <w:pPr>
        <w:pStyle w:val="ListParagraph"/>
        <w:numPr>
          <w:ilvl w:val="0"/>
          <w:numId w:val="10"/>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کارفرما متعهد می</w:t>
      </w:r>
      <w:r w:rsidR="008215D0">
        <w:rPr>
          <w:rFonts w:asciiTheme="majorBidi" w:hAnsiTheme="majorBidi" w:cstheme="majorBidi" w:hint="cs"/>
          <w:sz w:val="24"/>
          <w:szCs w:val="24"/>
          <w:rtl/>
        </w:rPr>
        <w:t>‌</w:t>
      </w:r>
      <w:r w:rsidRPr="00D67BB6">
        <w:rPr>
          <w:rFonts w:asciiTheme="majorBidi" w:hAnsiTheme="majorBidi" w:cstheme="majorBidi"/>
          <w:sz w:val="24"/>
          <w:szCs w:val="24"/>
          <w:rtl/>
        </w:rPr>
        <w:t>گردد قبل از اقدام به تخریب ساختمان توسط پیمانکار، هماهنگی</w:t>
      </w:r>
      <w:r w:rsidR="008215D0">
        <w:rPr>
          <w:rFonts w:asciiTheme="majorBidi" w:hAnsiTheme="majorBidi" w:cstheme="majorBidi" w:hint="cs"/>
          <w:sz w:val="24"/>
          <w:szCs w:val="24"/>
          <w:rtl/>
        </w:rPr>
        <w:t>‌</w:t>
      </w:r>
      <w:r w:rsidRPr="00D67BB6">
        <w:rPr>
          <w:rFonts w:asciiTheme="majorBidi" w:hAnsiTheme="majorBidi" w:cstheme="majorBidi"/>
          <w:sz w:val="24"/>
          <w:szCs w:val="24"/>
          <w:rtl/>
        </w:rPr>
        <w:t>های لازم جهت قطع و ایمن سازی انشعابات آب، فاضلاب، برق، تلفن و گاز را با ادارات مربوط انجام نماید.</w:t>
      </w:r>
    </w:p>
    <w:p w14:paraId="03CA8C5C" w14:textId="0817D5DF" w:rsidR="00964F1F" w:rsidRPr="00D67BB6" w:rsidRDefault="00964F1F" w:rsidP="00D67BB6">
      <w:pPr>
        <w:pStyle w:val="ListParagraph"/>
        <w:numPr>
          <w:ilvl w:val="0"/>
          <w:numId w:val="10"/>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 xml:space="preserve">کارفرما موظف است زمان آغاز </w:t>
      </w:r>
      <w:r w:rsidR="00E61F80" w:rsidRPr="00D67BB6">
        <w:rPr>
          <w:rFonts w:asciiTheme="majorBidi" w:hAnsiTheme="majorBidi" w:cstheme="majorBidi"/>
          <w:sz w:val="24"/>
          <w:szCs w:val="24"/>
          <w:rtl/>
        </w:rPr>
        <w:t xml:space="preserve">اجرای موضوع قرارداد </w:t>
      </w:r>
      <w:r w:rsidRPr="00D67BB6">
        <w:rPr>
          <w:rFonts w:asciiTheme="majorBidi" w:hAnsiTheme="majorBidi" w:cstheme="majorBidi"/>
          <w:sz w:val="24"/>
          <w:szCs w:val="24"/>
          <w:rtl/>
        </w:rPr>
        <w:t>را به اطلاع ساکنین و مالکین ساختمان</w:t>
      </w:r>
      <w:r w:rsidR="008215D0">
        <w:rPr>
          <w:rFonts w:asciiTheme="majorBidi" w:hAnsiTheme="majorBidi" w:cstheme="majorBidi" w:hint="cs"/>
          <w:sz w:val="24"/>
          <w:szCs w:val="24"/>
          <w:rtl/>
        </w:rPr>
        <w:t>‌</w:t>
      </w:r>
      <w:r w:rsidRPr="00D67BB6">
        <w:rPr>
          <w:rFonts w:asciiTheme="majorBidi" w:hAnsiTheme="majorBidi" w:cstheme="majorBidi"/>
          <w:sz w:val="24"/>
          <w:szCs w:val="24"/>
          <w:rtl/>
        </w:rPr>
        <w:t>های مجاور و همسایگان محل برساند.</w:t>
      </w:r>
    </w:p>
    <w:p w14:paraId="0C7762A4" w14:textId="1044FEB4" w:rsidR="00964F1F" w:rsidRPr="00D67BB6" w:rsidRDefault="00964F1F" w:rsidP="00D67BB6">
      <w:pPr>
        <w:pStyle w:val="ListParagraph"/>
        <w:numPr>
          <w:ilvl w:val="0"/>
          <w:numId w:val="10"/>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کارفرما متعهد می</w:t>
      </w:r>
      <w:r w:rsidR="008215D0">
        <w:rPr>
          <w:rFonts w:asciiTheme="majorBidi" w:hAnsiTheme="majorBidi" w:cstheme="majorBidi" w:hint="cs"/>
          <w:sz w:val="24"/>
          <w:szCs w:val="24"/>
          <w:rtl/>
        </w:rPr>
        <w:t>‌</w:t>
      </w:r>
      <w:r w:rsidRPr="00D67BB6">
        <w:rPr>
          <w:rFonts w:asciiTheme="majorBidi" w:hAnsiTheme="majorBidi" w:cstheme="majorBidi"/>
          <w:sz w:val="24"/>
          <w:szCs w:val="24"/>
          <w:rtl/>
        </w:rPr>
        <w:t>گردد برنامه ریزی</w:t>
      </w:r>
      <w:r w:rsidR="008215D0">
        <w:rPr>
          <w:rFonts w:asciiTheme="majorBidi" w:hAnsiTheme="majorBidi" w:cstheme="majorBidi" w:hint="cs"/>
          <w:sz w:val="24"/>
          <w:szCs w:val="24"/>
          <w:rtl/>
        </w:rPr>
        <w:t>‌</w:t>
      </w:r>
      <w:r w:rsidRPr="00D67BB6">
        <w:rPr>
          <w:rFonts w:asciiTheme="majorBidi" w:hAnsiTheme="majorBidi" w:cstheme="majorBidi"/>
          <w:sz w:val="24"/>
          <w:szCs w:val="24"/>
          <w:rtl/>
        </w:rPr>
        <w:t>های لازم برای محافظت از پیاده</w:t>
      </w:r>
      <w:r w:rsidR="008215D0">
        <w:rPr>
          <w:rFonts w:asciiTheme="majorBidi" w:hAnsiTheme="majorBidi" w:cstheme="majorBidi" w:hint="cs"/>
          <w:sz w:val="24"/>
          <w:szCs w:val="24"/>
          <w:rtl/>
        </w:rPr>
        <w:t>‌</w:t>
      </w:r>
      <w:r w:rsidRPr="00D67BB6">
        <w:rPr>
          <w:rFonts w:asciiTheme="majorBidi" w:hAnsiTheme="majorBidi" w:cstheme="majorBidi"/>
          <w:sz w:val="24"/>
          <w:szCs w:val="24"/>
          <w:rtl/>
        </w:rPr>
        <w:t>روها و معابر عمومی مجاور ساختمان مورد تخریب انجام شود و در صورت نیاز به محدود یا مسدود نمودن آنها با کسب اجازه از مراجع ذیربط اقدام لازم به عمل آید. بدیهی است مجری اقدامات لازم جهت موارد مذکور با پیمانکار می</w:t>
      </w:r>
      <w:r w:rsidR="008215D0">
        <w:rPr>
          <w:rFonts w:asciiTheme="majorBidi" w:hAnsiTheme="majorBidi" w:cstheme="majorBidi" w:hint="cs"/>
          <w:sz w:val="24"/>
          <w:szCs w:val="24"/>
          <w:rtl/>
        </w:rPr>
        <w:t>‌</w:t>
      </w:r>
      <w:r w:rsidRPr="00D67BB6">
        <w:rPr>
          <w:rFonts w:asciiTheme="majorBidi" w:hAnsiTheme="majorBidi" w:cstheme="majorBidi"/>
          <w:sz w:val="24"/>
          <w:szCs w:val="24"/>
          <w:rtl/>
        </w:rPr>
        <w:t>باشد.</w:t>
      </w:r>
    </w:p>
    <w:p w14:paraId="5B0FF06A" w14:textId="353306C5" w:rsidR="00EA06CD" w:rsidRPr="00D67BB6" w:rsidRDefault="00964F1F" w:rsidP="00D67BB6">
      <w:pPr>
        <w:pStyle w:val="ListParagraph"/>
        <w:numPr>
          <w:ilvl w:val="0"/>
          <w:numId w:val="10"/>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پیمانکار موظف است کلیه شیشه</w:t>
      </w:r>
      <w:r w:rsidR="008215D0">
        <w:rPr>
          <w:rFonts w:asciiTheme="majorBidi" w:hAnsiTheme="majorBidi" w:cstheme="majorBidi" w:hint="cs"/>
          <w:sz w:val="24"/>
          <w:szCs w:val="24"/>
          <w:rtl/>
        </w:rPr>
        <w:t>‌</w:t>
      </w:r>
      <w:r w:rsidRPr="00D67BB6">
        <w:rPr>
          <w:rFonts w:asciiTheme="majorBidi" w:hAnsiTheme="majorBidi" w:cstheme="majorBidi"/>
          <w:sz w:val="24"/>
          <w:szCs w:val="24"/>
          <w:rtl/>
        </w:rPr>
        <w:t>های ساختمان مورد تخریب را خارج کرده و در مکان مناسبی انبار نماید.</w:t>
      </w:r>
    </w:p>
    <w:p w14:paraId="0D86ED40" w14:textId="43A578B6" w:rsidR="0013629D" w:rsidRPr="00D67BB6" w:rsidRDefault="0013629D" w:rsidP="00D67BB6">
      <w:pPr>
        <w:pStyle w:val="ListParagraph"/>
        <w:numPr>
          <w:ilvl w:val="0"/>
          <w:numId w:val="10"/>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پیمانکار موظف است موارد لازم برای تخریب اصولی ساختمان را با رعایت مسائل ایمنی انجام دهد در همین راستا رعایت موارد زیر ضروری می</w:t>
      </w:r>
      <w:r w:rsidR="008215D0">
        <w:rPr>
          <w:rFonts w:asciiTheme="majorBidi" w:hAnsiTheme="majorBidi" w:cstheme="majorBidi" w:hint="cs"/>
          <w:sz w:val="24"/>
          <w:szCs w:val="24"/>
          <w:rtl/>
        </w:rPr>
        <w:t>‌</w:t>
      </w:r>
      <w:r w:rsidRPr="00D67BB6">
        <w:rPr>
          <w:rFonts w:asciiTheme="majorBidi" w:hAnsiTheme="majorBidi" w:cstheme="majorBidi"/>
          <w:sz w:val="24"/>
          <w:szCs w:val="24"/>
          <w:rtl/>
        </w:rPr>
        <w:t>باشد بدیهی است عدم اعلام سایر موارد در ذیل این بند از مسئولیت پیمانکار نمی کاهد</w:t>
      </w:r>
      <w:r w:rsidR="008215D0">
        <w:rPr>
          <w:rFonts w:asciiTheme="majorBidi" w:hAnsiTheme="majorBidi" w:cstheme="majorBidi" w:hint="cs"/>
          <w:sz w:val="24"/>
          <w:szCs w:val="24"/>
          <w:rtl/>
        </w:rPr>
        <w:t>.</w:t>
      </w:r>
    </w:p>
    <w:p w14:paraId="0C486275" w14:textId="6DBB6DB3" w:rsidR="0013629D" w:rsidRPr="00D67BB6" w:rsidRDefault="00104544" w:rsidP="008215D0">
      <w:pPr>
        <w:pStyle w:val="ListParagraph"/>
        <w:numPr>
          <w:ilvl w:val="1"/>
          <w:numId w:val="10"/>
        </w:numPr>
        <w:spacing w:after="0" w:line="240" w:lineRule="auto"/>
        <w:rPr>
          <w:rFonts w:asciiTheme="majorBidi" w:hAnsiTheme="majorBidi" w:cstheme="majorBidi"/>
          <w:sz w:val="24"/>
          <w:szCs w:val="24"/>
        </w:rPr>
      </w:pPr>
      <w:r w:rsidRPr="00D67BB6">
        <w:rPr>
          <w:rFonts w:asciiTheme="majorBidi" w:hAnsiTheme="majorBidi" w:cstheme="majorBidi"/>
          <w:sz w:val="24"/>
          <w:szCs w:val="24"/>
          <w:rtl/>
        </w:rPr>
        <w:t>در پایان کار روزانه باید با بررسی لازم اطمینان حاصل شود که کلیه قسمت</w:t>
      </w:r>
      <w:r w:rsidR="008215D0">
        <w:rPr>
          <w:rFonts w:asciiTheme="majorBidi" w:hAnsiTheme="majorBidi" w:cstheme="majorBidi" w:hint="cs"/>
          <w:sz w:val="24"/>
          <w:szCs w:val="24"/>
          <w:rtl/>
        </w:rPr>
        <w:t>‌</w:t>
      </w:r>
      <w:r w:rsidRPr="00D67BB6">
        <w:rPr>
          <w:rFonts w:asciiTheme="majorBidi" w:hAnsiTheme="majorBidi" w:cstheme="majorBidi"/>
          <w:sz w:val="24"/>
          <w:szCs w:val="24"/>
          <w:rtl/>
        </w:rPr>
        <w:t>های باقیمانده از عملیات تخریب و همچنین چوب بست</w:t>
      </w:r>
      <w:r w:rsidR="008215D0">
        <w:rPr>
          <w:rFonts w:asciiTheme="majorBidi" w:hAnsiTheme="majorBidi" w:cstheme="majorBidi" w:hint="cs"/>
          <w:sz w:val="24"/>
          <w:szCs w:val="24"/>
          <w:rtl/>
        </w:rPr>
        <w:t>‌</w:t>
      </w:r>
      <w:r w:rsidRPr="00D67BB6">
        <w:rPr>
          <w:rFonts w:asciiTheme="majorBidi" w:hAnsiTheme="majorBidi" w:cstheme="majorBidi"/>
          <w:sz w:val="24"/>
          <w:szCs w:val="24"/>
          <w:rtl/>
        </w:rPr>
        <w:t>ها و سایر وسایل و تجهیزات حفاظتی و معابر پایداری و ایمنی لازم را دارند</w:t>
      </w:r>
      <w:r w:rsidR="008215D0">
        <w:rPr>
          <w:rFonts w:asciiTheme="majorBidi" w:hAnsiTheme="majorBidi" w:cstheme="majorBidi" w:hint="cs"/>
          <w:sz w:val="24"/>
          <w:szCs w:val="24"/>
          <w:rtl/>
        </w:rPr>
        <w:t>.</w:t>
      </w:r>
    </w:p>
    <w:p w14:paraId="4FF5CA71" w14:textId="37B57C54" w:rsidR="0013629D" w:rsidRPr="00D67BB6" w:rsidRDefault="00EA06CD" w:rsidP="008215D0">
      <w:pPr>
        <w:pStyle w:val="ListParagraph"/>
        <w:numPr>
          <w:ilvl w:val="1"/>
          <w:numId w:val="10"/>
        </w:numPr>
        <w:spacing w:after="0" w:line="240" w:lineRule="auto"/>
        <w:rPr>
          <w:rFonts w:asciiTheme="majorBidi" w:hAnsiTheme="majorBidi" w:cstheme="majorBidi"/>
          <w:sz w:val="24"/>
          <w:szCs w:val="24"/>
        </w:rPr>
      </w:pPr>
      <w:r w:rsidRPr="00D67BB6">
        <w:rPr>
          <w:rFonts w:asciiTheme="majorBidi" w:hAnsiTheme="majorBidi" w:cstheme="majorBidi"/>
          <w:sz w:val="24"/>
          <w:szCs w:val="24"/>
          <w:rtl/>
        </w:rPr>
        <w:t>میخ</w:t>
      </w:r>
      <w:r w:rsidR="008215D0">
        <w:rPr>
          <w:rFonts w:asciiTheme="majorBidi" w:hAnsiTheme="majorBidi" w:cstheme="majorBidi" w:hint="cs"/>
          <w:sz w:val="24"/>
          <w:szCs w:val="24"/>
          <w:rtl/>
        </w:rPr>
        <w:t>‌</w:t>
      </w:r>
      <w:r w:rsidRPr="00D67BB6">
        <w:rPr>
          <w:rFonts w:asciiTheme="majorBidi" w:hAnsiTheme="majorBidi" w:cstheme="majorBidi"/>
          <w:sz w:val="24"/>
          <w:szCs w:val="24"/>
          <w:rtl/>
        </w:rPr>
        <w:t>های موجود در تیرها یا تخته های ناشی از تخریب باید بلافاصله به داخل چوب فرو کوبیده یا کشیده شوند.</w:t>
      </w:r>
    </w:p>
    <w:p w14:paraId="236423C6" w14:textId="7730AA2B" w:rsidR="0013629D" w:rsidRPr="00D67BB6" w:rsidRDefault="00EA06CD" w:rsidP="008215D0">
      <w:pPr>
        <w:pStyle w:val="ListParagraph"/>
        <w:numPr>
          <w:ilvl w:val="1"/>
          <w:numId w:val="10"/>
        </w:numPr>
        <w:spacing w:after="0" w:line="240" w:lineRule="auto"/>
        <w:rPr>
          <w:rFonts w:asciiTheme="majorBidi" w:hAnsiTheme="majorBidi" w:cstheme="majorBidi"/>
          <w:sz w:val="24"/>
          <w:szCs w:val="24"/>
        </w:rPr>
      </w:pPr>
      <w:r w:rsidRPr="00D67BB6">
        <w:rPr>
          <w:rFonts w:asciiTheme="majorBidi" w:hAnsiTheme="majorBidi" w:cstheme="majorBidi"/>
          <w:sz w:val="24"/>
          <w:szCs w:val="24"/>
          <w:rtl/>
        </w:rPr>
        <w:t>تخریب باید از بالاترین طبقه شروع شود و طبقه به طبقه طوری انجام گیرد که قبل از تخریب هر طبقه کلیه مصالح حاصل از تخریب طبقه بالاتر برداشته شود ، به نحوی که کف</w:t>
      </w:r>
      <w:r w:rsidR="008215D0">
        <w:rPr>
          <w:rFonts w:asciiTheme="majorBidi" w:hAnsiTheme="majorBidi" w:cstheme="majorBidi" w:hint="cs"/>
          <w:sz w:val="24"/>
          <w:szCs w:val="24"/>
          <w:rtl/>
        </w:rPr>
        <w:t>‌</w:t>
      </w:r>
      <w:r w:rsidRPr="00D67BB6">
        <w:rPr>
          <w:rFonts w:asciiTheme="majorBidi" w:hAnsiTheme="majorBidi" w:cstheme="majorBidi"/>
          <w:sz w:val="24"/>
          <w:szCs w:val="24"/>
          <w:rtl/>
        </w:rPr>
        <w:t xml:space="preserve">ها بار اضافی نداشته باشند و فشار جانبی به دیوارها وارد نشود . </w:t>
      </w:r>
    </w:p>
    <w:p w14:paraId="53BD2AC9" w14:textId="77777777" w:rsidR="0013629D" w:rsidRPr="00D67BB6" w:rsidRDefault="00104544" w:rsidP="008215D0">
      <w:pPr>
        <w:pStyle w:val="ListParagraph"/>
        <w:numPr>
          <w:ilvl w:val="1"/>
          <w:numId w:val="10"/>
        </w:numPr>
        <w:spacing w:after="0" w:line="240" w:lineRule="auto"/>
        <w:rPr>
          <w:rFonts w:asciiTheme="majorBidi" w:hAnsiTheme="majorBidi" w:cstheme="majorBidi"/>
          <w:sz w:val="24"/>
          <w:szCs w:val="24"/>
        </w:rPr>
      </w:pPr>
      <w:r w:rsidRPr="00D67BB6">
        <w:rPr>
          <w:rFonts w:asciiTheme="majorBidi" w:hAnsiTheme="majorBidi" w:cstheme="majorBidi"/>
          <w:sz w:val="24"/>
          <w:szCs w:val="24"/>
          <w:rtl/>
        </w:rPr>
        <w:t>انباشتن مصالح و ضایعات جدا شده از ساختمان مورد تخریب در پیاده رو و دیگر معابر و فضاهای عمومی بدون کسب مجوز از مقام رسمی ساختمان ممنوع است .در صورتی که در محل مورد تخریب زمین و فضای کافی برای انباشتن مصالح و ضایعات وجود نداشته باشد ، باید هر روز مواد جدا شده به مکان مجاز دیگر انتقال یابند .</w:t>
      </w:r>
    </w:p>
    <w:p w14:paraId="1B1F4247" w14:textId="2BBFE294" w:rsidR="0013629D" w:rsidRPr="00D67BB6" w:rsidRDefault="00104544" w:rsidP="008215D0">
      <w:pPr>
        <w:pStyle w:val="ListParagraph"/>
        <w:numPr>
          <w:ilvl w:val="1"/>
          <w:numId w:val="10"/>
        </w:numPr>
        <w:spacing w:after="0" w:line="240" w:lineRule="auto"/>
        <w:rPr>
          <w:rFonts w:asciiTheme="majorBidi" w:hAnsiTheme="majorBidi" w:cstheme="majorBidi"/>
          <w:sz w:val="24"/>
          <w:szCs w:val="24"/>
        </w:rPr>
      </w:pPr>
      <w:r w:rsidRPr="00D67BB6">
        <w:rPr>
          <w:rFonts w:asciiTheme="majorBidi" w:hAnsiTheme="majorBidi" w:cstheme="majorBidi"/>
          <w:sz w:val="24"/>
          <w:szCs w:val="24"/>
          <w:rtl/>
        </w:rPr>
        <w:t>هیچ یک از تکیه گاه</w:t>
      </w:r>
      <w:r w:rsidR="008215D0">
        <w:rPr>
          <w:rFonts w:asciiTheme="majorBidi" w:hAnsiTheme="majorBidi" w:cstheme="majorBidi" w:hint="cs"/>
          <w:sz w:val="24"/>
          <w:szCs w:val="24"/>
          <w:rtl/>
        </w:rPr>
        <w:t>‌</w:t>
      </w:r>
      <w:r w:rsidRPr="00D67BB6">
        <w:rPr>
          <w:rFonts w:asciiTheme="majorBidi" w:hAnsiTheme="majorBidi" w:cstheme="majorBidi"/>
          <w:sz w:val="24"/>
          <w:szCs w:val="24"/>
          <w:rtl/>
        </w:rPr>
        <w:t>ها  نباید در طبقه ای برداشته شود ، مگر آنکه کلیه قسمت های طبقه بالا آن قبلا تخریب و برداشته شده باشد .</w:t>
      </w:r>
    </w:p>
    <w:p w14:paraId="193E6ECB" w14:textId="77777777" w:rsidR="0013629D" w:rsidRPr="00D67BB6" w:rsidRDefault="0013629D" w:rsidP="008215D0">
      <w:pPr>
        <w:pStyle w:val="ListParagraph"/>
        <w:numPr>
          <w:ilvl w:val="1"/>
          <w:numId w:val="10"/>
        </w:numPr>
        <w:spacing w:after="0" w:line="240" w:lineRule="auto"/>
        <w:rPr>
          <w:rFonts w:asciiTheme="majorBidi" w:hAnsiTheme="majorBidi" w:cstheme="majorBidi"/>
          <w:sz w:val="24"/>
          <w:szCs w:val="24"/>
        </w:rPr>
      </w:pPr>
      <w:r w:rsidRPr="00D67BB6">
        <w:rPr>
          <w:rFonts w:asciiTheme="majorBidi" w:hAnsiTheme="majorBidi" w:cstheme="majorBidi"/>
          <w:sz w:val="24"/>
          <w:szCs w:val="24"/>
          <w:rtl/>
        </w:rPr>
        <w:t xml:space="preserve">مصالح ساختمانی و ضایعات حاصل از تخریب نباید به طور سقوط آزاد به خارج پرتاپ شوند ، مگر اینکه پرتاب از داخل کانال های مخصوص این کار انجام گیرد . </w:t>
      </w:r>
    </w:p>
    <w:p w14:paraId="0B2D22CA" w14:textId="672C169B" w:rsidR="0013629D" w:rsidRPr="00D67BB6" w:rsidRDefault="0013629D" w:rsidP="00D67BB6">
      <w:pPr>
        <w:pStyle w:val="ListParagraph"/>
        <w:numPr>
          <w:ilvl w:val="0"/>
          <w:numId w:val="10"/>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پیمانکار موظف است در طول مدت تخریب وسایل و تجهیزات را در محل مناسب که دارای روشنایی لازم باشد قرار دهد.</w:t>
      </w:r>
    </w:p>
    <w:p w14:paraId="5D9C45F8" w14:textId="11DD7AC9" w:rsidR="0013629D" w:rsidRPr="00D67BB6" w:rsidRDefault="0013629D" w:rsidP="00D67BB6">
      <w:pPr>
        <w:pStyle w:val="ListParagraph"/>
        <w:numPr>
          <w:ilvl w:val="0"/>
          <w:numId w:val="10"/>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در صورت لزوم برای استفاده از داربست در جهت تخریب در ارتفاع پیمانکار موظف است هر روز قبل از استفاده از ثابت بودن پایه های داربست اطمینان حاصل نماید.</w:t>
      </w:r>
    </w:p>
    <w:p w14:paraId="4F3529D6" w14:textId="293EE21F" w:rsidR="0013629D" w:rsidRPr="00D67BB6" w:rsidRDefault="0013629D" w:rsidP="00D67BB6">
      <w:pPr>
        <w:pStyle w:val="ListParagraph"/>
        <w:numPr>
          <w:ilvl w:val="0"/>
          <w:numId w:val="10"/>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کارفرما موظف است در صورت وجود خطر برای عابرین و وسایل نقلیه در هنگام تخریب فردی را برای اعلام خطر در محل قرار دهد و از تجهیزات و علایم مناسب اعلام خطر همانند چراغ هشدار استفاده نماید.</w:t>
      </w:r>
    </w:p>
    <w:p w14:paraId="4592E26A" w14:textId="77777777" w:rsidR="0013629D" w:rsidRPr="00D67BB6" w:rsidRDefault="0013629D" w:rsidP="008215D0">
      <w:pPr>
        <w:pStyle w:val="ListParagraph"/>
        <w:numPr>
          <w:ilvl w:val="1"/>
          <w:numId w:val="10"/>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تبصره: این فرد و تجهیزات در صورت تامین مالی کارفرما می تواند توسط پیمانکار تامین گردد.</w:t>
      </w:r>
    </w:p>
    <w:p w14:paraId="2F04D706" w14:textId="455D717A" w:rsidR="0013629D" w:rsidRPr="00D67BB6" w:rsidRDefault="00371E6D" w:rsidP="00D67BB6">
      <w:pPr>
        <w:pStyle w:val="ListParagraph"/>
        <w:numPr>
          <w:ilvl w:val="0"/>
          <w:numId w:val="10"/>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کارفرما موظف است تمامی ضایعات ناشی از تخریب را به موقع و در صورت لزوم روزانه از محل انباشت مصالح حمل نماید و در صورت لزوم برای انباشت در مسیر های عبور از مراجع ذی صلاح مجوز لازم را دریافت نماید.</w:t>
      </w:r>
    </w:p>
    <w:p w14:paraId="67B9C4D6" w14:textId="77777777" w:rsidR="00371E6D" w:rsidRPr="00D67BB6" w:rsidRDefault="00371E6D" w:rsidP="008215D0">
      <w:pPr>
        <w:pStyle w:val="ListParagraph"/>
        <w:numPr>
          <w:ilvl w:val="1"/>
          <w:numId w:val="10"/>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تبصره: در صورت توافق بند مذکور می تواند توسط پیمانکار انجام گردد که باید در توضیحات همین قرارداد قید گردد.</w:t>
      </w:r>
    </w:p>
    <w:p w14:paraId="5CC146C4" w14:textId="2F698F02" w:rsidR="00371E6D" w:rsidRPr="00D67BB6" w:rsidRDefault="00371E6D" w:rsidP="00D67BB6">
      <w:pPr>
        <w:pStyle w:val="ListParagraph"/>
        <w:numPr>
          <w:ilvl w:val="0"/>
          <w:numId w:val="10"/>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 xml:space="preserve">پیمانکار موظف است قبل از تخریب اقدام به پر کردن چاه های موجود با مصالح مناسب نماید. </w:t>
      </w:r>
    </w:p>
    <w:p w14:paraId="7DC4C529" w14:textId="3212619B" w:rsidR="001F0351" w:rsidRPr="00D67BB6" w:rsidRDefault="00371E6D" w:rsidP="008215D0">
      <w:pPr>
        <w:pStyle w:val="ListParagraph"/>
        <w:numPr>
          <w:ilvl w:val="1"/>
          <w:numId w:val="10"/>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تبصره: در صورت درخواست کارفرما مبنی بر عدم پر کردن چاه</w:t>
      </w:r>
      <w:r w:rsidR="008215D0">
        <w:rPr>
          <w:rFonts w:asciiTheme="majorBidi" w:hAnsiTheme="majorBidi" w:cstheme="majorBidi" w:hint="cs"/>
          <w:sz w:val="24"/>
          <w:szCs w:val="24"/>
          <w:rtl/>
        </w:rPr>
        <w:t>‌</w:t>
      </w:r>
      <w:r w:rsidRPr="00D67BB6">
        <w:rPr>
          <w:rFonts w:asciiTheme="majorBidi" w:hAnsiTheme="majorBidi" w:cstheme="majorBidi"/>
          <w:sz w:val="24"/>
          <w:szCs w:val="24"/>
          <w:rtl/>
        </w:rPr>
        <w:t>ها پیمانکار با هزینه کارفرما اقدام به ایمن سازی دهانه چاه</w:t>
      </w:r>
      <w:r w:rsidR="008215D0">
        <w:rPr>
          <w:rFonts w:asciiTheme="majorBidi" w:hAnsiTheme="majorBidi" w:cstheme="majorBidi" w:hint="cs"/>
          <w:sz w:val="24"/>
          <w:szCs w:val="24"/>
          <w:rtl/>
        </w:rPr>
        <w:t>‌</w:t>
      </w:r>
      <w:r w:rsidRPr="00D67BB6">
        <w:rPr>
          <w:rFonts w:asciiTheme="majorBidi" w:hAnsiTheme="majorBidi" w:cstheme="majorBidi"/>
          <w:sz w:val="24"/>
          <w:szCs w:val="24"/>
          <w:rtl/>
        </w:rPr>
        <w:t>ها نماید. بدیهی است در هر صورت هزینه</w:t>
      </w:r>
      <w:r w:rsidR="008215D0">
        <w:rPr>
          <w:rFonts w:asciiTheme="majorBidi" w:hAnsiTheme="majorBidi" w:cstheme="majorBidi" w:hint="cs"/>
          <w:sz w:val="24"/>
          <w:szCs w:val="24"/>
          <w:rtl/>
        </w:rPr>
        <w:t>‌</w:t>
      </w:r>
      <w:r w:rsidRPr="00D67BB6">
        <w:rPr>
          <w:rFonts w:asciiTheme="majorBidi" w:hAnsiTheme="majorBidi" w:cstheme="majorBidi"/>
          <w:sz w:val="24"/>
          <w:szCs w:val="24"/>
          <w:rtl/>
        </w:rPr>
        <w:t xml:space="preserve">های </w:t>
      </w:r>
      <w:r w:rsidR="000521F6" w:rsidRPr="00D67BB6">
        <w:rPr>
          <w:rFonts w:asciiTheme="majorBidi" w:hAnsiTheme="majorBidi" w:cstheme="majorBidi"/>
          <w:sz w:val="24"/>
          <w:szCs w:val="24"/>
          <w:rtl/>
        </w:rPr>
        <w:t>این بند از کارفرما اخذ می</w:t>
      </w:r>
      <w:r w:rsidR="008215D0">
        <w:rPr>
          <w:rFonts w:asciiTheme="majorBidi" w:hAnsiTheme="majorBidi" w:cstheme="majorBidi" w:hint="cs"/>
          <w:sz w:val="24"/>
          <w:szCs w:val="24"/>
          <w:rtl/>
        </w:rPr>
        <w:t>‌</w:t>
      </w:r>
      <w:r w:rsidR="000521F6" w:rsidRPr="00D67BB6">
        <w:rPr>
          <w:rFonts w:asciiTheme="majorBidi" w:hAnsiTheme="majorBidi" w:cstheme="majorBidi"/>
          <w:sz w:val="24"/>
          <w:szCs w:val="24"/>
          <w:rtl/>
        </w:rPr>
        <w:t>گردد.</w:t>
      </w:r>
    </w:p>
    <w:p w14:paraId="00CCAEAF" w14:textId="17F43079" w:rsidR="000521F6" w:rsidRPr="00D67BB6" w:rsidRDefault="000521F6" w:rsidP="00D67BB6">
      <w:pPr>
        <w:pStyle w:val="ListParagraph"/>
        <w:numPr>
          <w:ilvl w:val="0"/>
          <w:numId w:val="10"/>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 xml:space="preserve">کارفرما موظف به اقدام برای </w:t>
      </w:r>
      <w:r w:rsidR="007B3DBE" w:rsidRPr="00D67BB6">
        <w:rPr>
          <w:rFonts w:asciiTheme="majorBidi" w:hAnsiTheme="majorBidi" w:cstheme="majorBidi"/>
          <w:sz w:val="24"/>
          <w:szCs w:val="24"/>
          <w:rtl/>
        </w:rPr>
        <w:t>اخذ بیمه</w:t>
      </w:r>
      <w:r w:rsidR="008215D0">
        <w:rPr>
          <w:rFonts w:asciiTheme="majorBidi" w:hAnsiTheme="majorBidi" w:cstheme="majorBidi" w:hint="cs"/>
          <w:sz w:val="24"/>
          <w:szCs w:val="24"/>
          <w:rtl/>
        </w:rPr>
        <w:t>‌</w:t>
      </w:r>
      <w:r w:rsidR="007B3DBE" w:rsidRPr="00D67BB6">
        <w:rPr>
          <w:rFonts w:asciiTheme="majorBidi" w:hAnsiTheme="majorBidi" w:cstheme="majorBidi"/>
          <w:sz w:val="24"/>
          <w:szCs w:val="24"/>
          <w:rtl/>
        </w:rPr>
        <w:t>های مسئولیت کارفرما (ساختمان) در قبال کارکنان، مسئولیت کارفرما (ساختمان)</w:t>
      </w:r>
      <w:r w:rsidR="001F4B10" w:rsidRPr="00D67BB6">
        <w:rPr>
          <w:rFonts w:asciiTheme="majorBidi" w:hAnsiTheme="majorBidi" w:cstheme="majorBidi"/>
          <w:sz w:val="24"/>
          <w:szCs w:val="24"/>
          <w:rtl/>
        </w:rPr>
        <w:t xml:space="preserve"> در قبال اشخاص ثالث،</w:t>
      </w:r>
      <w:r w:rsidR="007B3DBE" w:rsidRPr="00D67BB6">
        <w:rPr>
          <w:rFonts w:asciiTheme="majorBidi" w:hAnsiTheme="majorBidi" w:cstheme="majorBidi"/>
          <w:sz w:val="24"/>
          <w:szCs w:val="24"/>
          <w:rtl/>
        </w:rPr>
        <w:t xml:space="preserve"> تمام خطر پیمانکاران </w:t>
      </w:r>
      <w:r w:rsidR="001F4B10" w:rsidRPr="00D67BB6">
        <w:rPr>
          <w:rFonts w:asciiTheme="majorBidi" w:hAnsiTheme="majorBidi" w:cstheme="majorBidi"/>
          <w:sz w:val="24"/>
          <w:szCs w:val="24"/>
          <w:rtl/>
        </w:rPr>
        <w:t>و بیمه حوادث ساختمان</w:t>
      </w:r>
      <w:r w:rsidR="008215D0">
        <w:rPr>
          <w:rFonts w:asciiTheme="majorBidi" w:hAnsiTheme="majorBidi" w:cstheme="majorBidi" w:hint="cs"/>
          <w:sz w:val="24"/>
          <w:szCs w:val="24"/>
          <w:rtl/>
        </w:rPr>
        <w:t>‌</w:t>
      </w:r>
      <w:r w:rsidR="001F4B10" w:rsidRPr="00D67BB6">
        <w:rPr>
          <w:rFonts w:asciiTheme="majorBidi" w:hAnsiTheme="majorBidi" w:cstheme="majorBidi"/>
          <w:sz w:val="24"/>
          <w:szCs w:val="24"/>
          <w:rtl/>
        </w:rPr>
        <w:t xml:space="preserve">های مجاور را </w:t>
      </w:r>
      <w:r w:rsidRPr="00D67BB6">
        <w:rPr>
          <w:rFonts w:asciiTheme="majorBidi" w:hAnsiTheme="majorBidi" w:cstheme="majorBidi"/>
          <w:sz w:val="24"/>
          <w:szCs w:val="24"/>
          <w:rtl/>
        </w:rPr>
        <w:t>با تمام آیتم</w:t>
      </w:r>
      <w:r w:rsidR="008215D0">
        <w:rPr>
          <w:rFonts w:asciiTheme="majorBidi" w:hAnsiTheme="majorBidi" w:cstheme="majorBidi" w:hint="cs"/>
          <w:sz w:val="24"/>
          <w:szCs w:val="24"/>
          <w:rtl/>
        </w:rPr>
        <w:t>‌</w:t>
      </w:r>
      <w:r w:rsidRPr="00D67BB6">
        <w:rPr>
          <w:rFonts w:asciiTheme="majorBidi" w:hAnsiTheme="majorBidi" w:cstheme="majorBidi"/>
          <w:sz w:val="24"/>
          <w:szCs w:val="24"/>
          <w:rtl/>
        </w:rPr>
        <w:t>های لازم می</w:t>
      </w:r>
      <w:r w:rsidR="008215D0">
        <w:rPr>
          <w:rFonts w:asciiTheme="majorBidi" w:hAnsiTheme="majorBidi" w:cstheme="majorBidi" w:hint="cs"/>
          <w:sz w:val="24"/>
          <w:szCs w:val="24"/>
          <w:rtl/>
        </w:rPr>
        <w:t>‌</w:t>
      </w:r>
      <w:r w:rsidRPr="00D67BB6">
        <w:rPr>
          <w:rFonts w:asciiTheme="majorBidi" w:hAnsiTheme="majorBidi" w:cstheme="majorBidi"/>
          <w:sz w:val="24"/>
          <w:szCs w:val="24"/>
          <w:rtl/>
        </w:rPr>
        <w:t>باشد.</w:t>
      </w:r>
    </w:p>
    <w:p w14:paraId="47561B8F" w14:textId="3E9D1487" w:rsidR="000521F6" w:rsidRPr="00D67BB6" w:rsidRDefault="000521F6" w:rsidP="00D67BB6">
      <w:pPr>
        <w:pStyle w:val="ListParagraph"/>
        <w:numPr>
          <w:ilvl w:val="0"/>
          <w:numId w:val="10"/>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در صورت بروز حادثه پیمانکار حق استفاده از بیمه های مربوطه را که کارفرما اخذ کرده است مشروط به آنکه بیمه شامل گردد خواهد داشت. بدیهی است در صورتی که بیمه شامل حادثه مربوطه نگردد پیمانکار شخصا موظف به جبران خسارت خواهد بود.</w:t>
      </w:r>
    </w:p>
    <w:p w14:paraId="4D6C0854" w14:textId="4061382E" w:rsidR="001F4B10" w:rsidRPr="00D67BB6" w:rsidRDefault="001F4B10" w:rsidP="00D67BB6">
      <w:pPr>
        <w:pStyle w:val="ListParagraph"/>
        <w:numPr>
          <w:ilvl w:val="0"/>
          <w:numId w:val="10"/>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پیمانکار موظف است تخریب را به گونه ای انجام دهد که هیچگونه آسیبی به مصالح و تجهیزات قابل استفاده ساختمان ، وارد نگردد</w:t>
      </w:r>
      <w:r w:rsidR="008215D0">
        <w:rPr>
          <w:rFonts w:asciiTheme="majorBidi" w:hAnsiTheme="majorBidi" w:cstheme="majorBidi" w:hint="cs"/>
          <w:sz w:val="24"/>
          <w:szCs w:val="24"/>
          <w:rtl/>
        </w:rPr>
        <w:t xml:space="preserve">. </w:t>
      </w:r>
      <w:r w:rsidRPr="00D67BB6">
        <w:rPr>
          <w:rFonts w:asciiTheme="majorBidi" w:hAnsiTheme="majorBidi" w:cstheme="majorBidi"/>
          <w:sz w:val="24"/>
          <w:szCs w:val="24"/>
          <w:rtl/>
        </w:rPr>
        <w:t>پیمانکار می بایستی تجهیزات قابل فروش ساختمان شامل لوازم موتورخانه ، رادیاتو</w:t>
      </w:r>
      <w:r w:rsidR="00CA5A5E">
        <w:rPr>
          <w:rFonts w:asciiTheme="majorBidi" w:hAnsiTheme="majorBidi" w:cstheme="majorBidi" w:hint="cs"/>
          <w:sz w:val="24"/>
          <w:szCs w:val="24"/>
          <w:rtl/>
        </w:rPr>
        <w:t>ر</w:t>
      </w:r>
      <w:r w:rsidRPr="00D67BB6">
        <w:rPr>
          <w:rFonts w:asciiTheme="majorBidi" w:hAnsiTheme="majorBidi" w:cstheme="majorBidi"/>
          <w:sz w:val="24"/>
          <w:szCs w:val="24"/>
          <w:rtl/>
        </w:rPr>
        <w:t xml:space="preserve"> ، کابینت ، چراغ ها ، نرده </w:t>
      </w:r>
      <w:r w:rsidRPr="00D67BB6">
        <w:rPr>
          <w:rFonts w:asciiTheme="majorBidi" w:hAnsiTheme="majorBidi" w:cstheme="majorBidi"/>
          <w:sz w:val="24"/>
          <w:szCs w:val="24"/>
          <w:rtl/>
        </w:rPr>
        <w:lastRenderedPageBreak/>
        <w:t>حفاظ ، چارچوب فلزی ، در و پنجره فلزی ، کمد و درهای چوبی ، آینه و ... را قبل از تخریب در آورد و در محلی که کارفرما مشخص می</w:t>
      </w:r>
      <w:r w:rsidR="00CA5A5E">
        <w:rPr>
          <w:rFonts w:asciiTheme="majorBidi" w:hAnsiTheme="majorBidi" w:cstheme="majorBidi" w:hint="cs"/>
          <w:sz w:val="24"/>
          <w:szCs w:val="24"/>
          <w:rtl/>
        </w:rPr>
        <w:t>‌</w:t>
      </w:r>
      <w:r w:rsidRPr="00D67BB6">
        <w:rPr>
          <w:rFonts w:asciiTheme="majorBidi" w:hAnsiTheme="majorBidi" w:cstheme="majorBidi"/>
          <w:sz w:val="24"/>
          <w:szCs w:val="24"/>
          <w:rtl/>
        </w:rPr>
        <w:t>نماید دپو نماید . پیمانکار مصالح قابل استفاده ساختمان شامل (تیرآهن و ... ) را در هنگام تخریب جداسازی و در محل مناسب کارگاه دپو می</w:t>
      </w:r>
      <w:r w:rsidR="00CA5A5E">
        <w:rPr>
          <w:rFonts w:asciiTheme="majorBidi" w:hAnsiTheme="majorBidi" w:cstheme="majorBidi" w:hint="cs"/>
          <w:sz w:val="24"/>
          <w:szCs w:val="24"/>
          <w:rtl/>
        </w:rPr>
        <w:t>‌</w:t>
      </w:r>
      <w:r w:rsidRPr="00D67BB6">
        <w:rPr>
          <w:rFonts w:asciiTheme="majorBidi" w:hAnsiTheme="majorBidi" w:cstheme="majorBidi"/>
          <w:sz w:val="24"/>
          <w:szCs w:val="24"/>
          <w:rtl/>
        </w:rPr>
        <w:t>نماید .</w:t>
      </w:r>
    </w:p>
    <w:p w14:paraId="4488597B" w14:textId="415DDD7E" w:rsidR="001F4B10" w:rsidRPr="00D67BB6" w:rsidRDefault="001F4B10" w:rsidP="00D67BB6">
      <w:pPr>
        <w:pStyle w:val="ListParagraph"/>
        <w:numPr>
          <w:ilvl w:val="0"/>
          <w:numId w:val="10"/>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کارفرما موظف به تهیه تجهیزات لازم از قبیل نردبان، بشکه، تخته زیرپایی، داربست (در صورت لزوم)، حفاظ ایمنی (د</w:t>
      </w:r>
      <w:r w:rsidR="00CC7925" w:rsidRPr="00D67BB6">
        <w:rPr>
          <w:rFonts w:asciiTheme="majorBidi" w:hAnsiTheme="majorBidi" w:cstheme="majorBidi"/>
          <w:sz w:val="24"/>
          <w:szCs w:val="24"/>
          <w:rtl/>
        </w:rPr>
        <w:t>ر صورت لزوم)، شیلنک آب می</w:t>
      </w:r>
      <w:r w:rsidR="00CA5A5E">
        <w:rPr>
          <w:rFonts w:asciiTheme="majorBidi" w:hAnsiTheme="majorBidi" w:cstheme="majorBidi" w:hint="cs"/>
          <w:sz w:val="24"/>
          <w:szCs w:val="24"/>
          <w:rtl/>
        </w:rPr>
        <w:t>‌</w:t>
      </w:r>
      <w:r w:rsidR="00CC7925" w:rsidRPr="00D67BB6">
        <w:rPr>
          <w:rFonts w:asciiTheme="majorBidi" w:hAnsiTheme="majorBidi" w:cstheme="majorBidi"/>
          <w:sz w:val="24"/>
          <w:szCs w:val="24"/>
          <w:rtl/>
        </w:rPr>
        <w:t>باشد.</w:t>
      </w:r>
    </w:p>
    <w:p w14:paraId="3DDD8ACA" w14:textId="07D8937A" w:rsidR="00116DF0" w:rsidRPr="00D67BB6" w:rsidRDefault="00116DF0" w:rsidP="00D67BB6">
      <w:pPr>
        <w:pStyle w:val="ListParagraph"/>
        <w:numPr>
          <w:ilvl w:val="0"/>
          <w:numId w:val="10"/>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در صورت وجود عناصر نامتعارف شامل: تخت سنگ بزرگ زیر محل خاکبرداری و یا وجود تاسیسات شهری و یا وجود قنات در هنگام خاکبرداری پیمانکار می</w:t>
      </w:r>
      <w:r w:rsidR="00CA5A5E">
        <w:rPr>
          <w:rFonts w:asciiTheme="majorBidi" w:hAnsiTheme="majorBidi" w:cstheme="majorBidi" w:hint="cs"/>
          <w:sz w:val="24"/>
          <w:szCs w:val="24"/>
          <w:rtl/>
        </w:rPr>
        <w:t>‌</w:t>
      </w:r>
      <w:r w:rsidRPr="00D67BB6">
        <w:rPr>
          <w:rFonts w:asciiTheme="majorBidi" w:hAnsiTheme="majorBidi" w:cstheme="majorBidi"/>
          <w:sz w:val="24"/>
          <w:szCs w:val="24"/>
          <w:rtl/>
        </w:rPr>
        <w:t>تواند در قیمت اعلامی با توجه به شرایط تجدید نظر نماید و کارفرما در پذیرش یا عدم پذیرش آن مختار است و در صورت عدم پذیرش قرارداد فسخ می گردد.</w:t>
      </w:r>
    </w:p>
    <w:p w14:paraId="77224FAE" w14:textId="32E9571F" w:rsidR="00116DF0" w:rsidRPr="00D67BB6" w:rsidRDefault="00116DF0" w:rsidP="00D67BB6">
      <w:pPr>
        <w:pStyle w:val="ListParagraph"/>
        <w:numPr>
          <w:ilvl w:val="0"/>
          <w:numId w:val="10"/>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کارفرما موظف است هماهنگی</w:t>
      </w:r>
      <w:r w:rsidR="00CA5A5E">
        <w:rPr>
          <w:rFonts w:asciiTheme="majorBidi" w:hAnsiTheme="majorBidi" w:cstheme="majorBidi" w:hint="cs"/>
          <w:sz w:val="24"/>
          <w:szCs w:val="24"/>
          <w:rtl/>
        </w:rPr>
        <w:t>‌</w:t>
      </w:r>
      <w:r w:rsidRPr="00D67BB6">
        <w:rPr>
          <w:rFonts w:asciiTheme="majorBidi" w:hAnsiTheme="majorBidi" w:cstheme="majorBidi"/>
          <w:sz w:val="24"/>
          <w:szCs w:val="24"/>
          <w:rtl/>
        </w:rPr>
        <w:t>های لازم را برای تعیین دقیق محل و کدهای ساختمان با مهندسین مربوطه انجام دهد فراهم دهد.</w:t>
      </w:r>
    </w:p>
    <w:p w14:paraId="7A57C06A" w14:textId="337627E6" w:rsidR="00116DF0" w:rsidRPr="00D67BB6" w:rsidRDefault="00116DF0" w:rsidP="00D67BB6">
      <w:pPr>
        <w:pStyle w:val="ListParagraph"/>
        <w:numPr>
          <w:ilvl w:val="0"/>
          <w:numId w:val="10"/>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پیمانکار اذعان می</w:t>
      </w:r>
      <w:r w:rsidR="00CA5A5E">
        <w:rPr>
          <w:rFonts w:asciiTheme="majorBidi" w:hAnsiTheme="majorBidi" w:cstheme="majorBidi" w:hint="cs"/>
          <w:sz w:val="24"/>
          <w:szCs w:val="24"/>
          <w:rtl/>
        </w:rPr>
        <w:t>‌</w:t>
      </w:r>
      <w:r w:rsidRPr="00D67BB6">
        <w:rPr>
          <w:rFonts w:asciiTheme="majorBidi" w:hAnsiTheme="majorBidi" w:cstheme="majorBidi"/>
          <w:sz w:val="24"/>
          <w:szCs w:val="24"/>
          <w:rtl/>
        </w:rPr>
        <w:t>دارد که از محل کار بازدید و از کم و کیف آن کاملا مطلع می</w:t>
      </w:r>
      <w:r w:rsidR="00CA5A5E">
        <w:rPr>
          <w:rFonts w:asciiTheme="majorBidi" w:hAnsiTheme="majorBidi" w:cstheme="majorBidi" w:hint="cs"/>
          <w:sz w:val="24"/>
          <w:szCs w:val="24"/>
          <w:rtl/>
        </w:rPr>
        <w:t>‌</w:t>
      </w:r>
      <w:r w:rsidRPr="00D67BB6">
        <w:rPr>
          <w:rFonts w:asciiTheme="majorBidi" w:hAnsiTheme="majorBidi" w:cstheme="majorBidi"/>
          <w:sz w:val="24"/>
          <w:szCs w:val="24"/>
          <w:rtl/>
        </w:rPr>
        <w:t>باشد و کلیه نقشه</w:t>
      </w:r>
      <w:r w:rsidR="00CA5A5E">
        <w:rPr>
          <w:rFonts w:asciiTheme="majorBidi" w:hAnsiTheme="majorBidi" w:cstheme="majorBidi" w:hint="cs"/>
          <w:sz w:val="24"/>
          <w:szCs w:val="24"/>
          <w:rtl/>
        </w:rPr>
        <w:t>‌</w:t>
      </w:r>
      <w:r w:rsidRPr="00D67BB6">
        <w:rPr>
          <w:rFonts w:asciiTheme="majorBidi" w:hAnsiTheme="majorBidi" w:cstheme="majorBidi"/>
          <w:sz w:val="24"/>
          <w:szCs w:val="24"/>
          <w:rtl/>
        </w:rPr>
        <w:t>ها و مشخصات فنی مربوط به اجرای کار را رویت نموده است لذا از خود حق هر گونه اعتراض بعدی را از خود سلب می</w:t>
      </w:r>
      <w:r w:rsidR="00CA5A5E">
        <w:rPr>
          <w:rFonts w:asciiTheme="majorBidi" w:hAnsiTheme="majorBidi" w:cstheme="majorBidi" w:hint="cs"/>
          <w:sz w:val="24"/>
          <w:szCs w:val="24"/>
          <w:rtl/>
        </w:rPr>
        <w:t>‌</w:t>
      </w:r>
      <w:r w:rsidRPr="00D67BB6">
        <w:rPr>
          <w:rFonts w:asciiTheme="majorBidi" w:hAnsiTheme="majorBidi" w:cstheme="majorBidi"/>
          <w:sz w:val="24"/>
          <w:szCs w:val="24"/>
          <w:rtl/>
        </w:rPr>
        <w:t>کند.</w:t>
      </w:r>
    </w:p>
    <w:p w14:paraId="137DAC9B" w14:textId="7D84F008" w:rsidR="00116DF0" w:rsidRPr="00D67BB6" w:rsidRDefault="00116DF0" w:rsidP="00D67BB6">
      <w:pPr>
        <w:pStyle w:val="ListParagraph"/>
        <w:numPr>
          <w:ilvl w:val="0"/>
          <w:numId w:val="10"/>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پیمانکار موظف به اخذ مجوزهای لازم جهت رفت و آمد ماشین</w:t>
      </w:r>
      <w:r w:rsidR="00CA5A5E">
        <w:rPr>
          <w:rFonts w:asciiTheme="majorBidi" w:hAnsiTheme="majorBidi" w:cstheme="majorBidi" w:hint="cs"/>
          <w:sz w:val="24"/>
          <w:szCs w:val="24"/>
          <w:rtl/>
        </w:rPr>
        <w:t>‌</w:t>
      </w:r>
      <w:r w:rsidRPr="00D67BB6">
        <w:rPr>
          <w:rFonts w:asciiTheme="majorBidi" w:hAnsiTheme="majorBidi" w:cstheme="majorBidi"/>
          <w:sz w:val="24"/>
          <w:szCs w:val="24"/>
          <w:rtl/>
        </w:rPr>
        <w:t>آلات و تخلیه آن</w:t>
      </w:r>
      <w:r w:rsidR="00CA5A5E">
        <w:rPr>
          <w:rFonts w:asciiTheme="majorBidi" w:hAnsiTheme="majorBidi" w:cstheme="majorBidi" w:hint="cs"/>
          <w:sz w:val="24"/>
          <w:szCs w:val="24"/>
          <w:rtl/>
        </w:rPr>
        <w:t>‌</w:t>
      </w:r>
      <w:r w:rsidRPr="00D67BB6">
        <w:rPr>
          <w:rFonts w:asciiTheme="majorBidi" w:hAnsiTheme="majorBidi" w:cstheme="majorBidi"/>
          <w:sz w:val="24"/>
          <w:szCs w:val="24"/>
          <w:rtl/>
        </w:rPr>
        <w:t>ها در محل مناسب از مراجع ذی</w:t>
      </w:r>
      <w:r w:rsidR="00CA5A5E">
        <w:rPr>
          <w:rFonts w:asciiTheme="majorBidi" w:hAnsiTheme="majorBidi" w:cstheme="majorBidi" w:hint="cs"/>
          <w:sz w:val="24"/>
          <w:szCs w:val="24"/>
          <w:rtl/>
        </w:rPr>
        <w:t>‌</w:t>
      </w:r>
      <w:r w:rsidRPr="00D67BB6">
        <w:rPr>
          <w:rFonts w:asciiTheme="majorBidi" w:hAnsiTheme="majorBidi" w:cstheme="majorBidi"/>
          <w:sz w:val="24"/>
          <w:szCs w:val="24"/>
          <w:rtl/>
        </w:rPr>
        <w:t>ربط مخصوصا شهرداری می</w:t>
      </w:r>
      <w:r w:rsidR="00CA5A5E">
        <w:rPr>
          <w:rFonts w:asciiTheme="majorBidi" w:hAnsiTheme="majorBidi" w:cstheme="majorBidi" w:hint="cs"/>
          <w:sz w:val="24"/>
          <w:szCs w:val="24"/>
          <w:rtl/>
        </w:rPr>
        <w:t>‌</w:t>
      </w:r>
      <w:r w:rsidRPr="00D67BB6">
        <w:rPr>
          <w:rFonts w:asciiTheme="majorBidi" w:hAnsiTheme="majorBidi" w:cstheme="majorBidi"/>
          <w:sz w:val="24"/>
          <w:szCs w:val="24"/>
          <w:rtl/>
        </w:rPr>
        <w:t>باشد.</w:t>
      </w:r>
    </w:p>
    <w:p w14:paraId="575360CB" w14:textId="71B793F8" w:rsidR="00116DF0" w:rsidRPr="00D67BB6" w:rsidRDefault="00116DF0" w:rsidP="00D67BB6">
      <w:pPr>
        <w:pStyle w:val="ListParagraph"/>
        <w:numPr>
          <w:ilvl w:val="0"/>
          <w:numId w:val="10"/>
        </w:num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پیمانکار موظف است مطابق نقشه پیوستی همین قرارداد اقدام به اجرا صحیح با رعایت دقیق مراحل لازم اجرایی مطابق روال معمول اجرای سازه نگهبان نماید و موارد را در هر مرحله در صورت نیاز به تایید و مشاهده مهندس مجری و سایر مهندسین نماید. بدیهی است اجرا صحیح و دقیق عملیات اجرایی جز وظایف پیمانکارمی</w:t>
      </w:r>
      <w:r w:rsidR="001D69E2">
        <w:rPr>
          <w:rFonts w:asciiTheme="majorBidi" w:hAnsiTheme="majorBidi" w:cstheme="majorBidi" w:hint="cs"/>
          <w:sz w:val="24"/>
          <w:szCs w:val="24"/>
          <w:rtl/>
        </w:rPr>
        <w:t>‌</w:t>
      </w:r>
      <w:r w:rsidRPr="00D67BB6">
        <w:rPr>
          <w:rFonts w:asciiTheme="majorBidi" w:hAnsiTheme="majorBidi" w:cstheme="majorBidi"/>
          <w:sz w:val="24"/>
          <w:szCs w:val="24"/>
          <w:rtl/>
        </w:rPr>
        <w:t xml:space="preserve">باشد. </w:t>
      </w:r>
    </w:p>
    <w:p w14:paraId="34B52536" w14:textId="125765AD" w:rsidR="00116DF0" w:rsidRPr="00D67BB6" w:rsidRDefault="00CA5A5E" w:rsidP="00D67BB6">
      <w:pPr>
        <w:pStyle w:val="ListParagraph"/>
        <w:numPr>
          <w:ilvl w:val="0"/>
          <w:numId w:val="10"/>
        </w:numPr>
        <w:spacing w:after="0" w:line="240" w:lineRule="auto"/>
        <w:rPr>
          <w:rFonts w:asciiTheme="majorBidi" w:hAnsiTheme="majorBidi" w:cstheme="majorBidi"/>
          <w:sz w:val="24"/>
          <w:szCs w:val="24"/>
          <w:rtl/>
        </w:rPr>
      </w:pPr>
      <w:r>
        <w:rPr>
          <w:rFonts w:asciiTheme="majorBidi" w:hAnsiTheme="majorBidi" w:cstheme="majorBidi" w:hint="cs"/>
          <w:sz w:val="24"/>
          <w:szCs w:val="24"/>
          <w:rtl/>
        </w:rPr>
        <w:t>پ</w:t>
      </w:r>
      <w:r w:rsidR="00116DF0" w:rsidRPr="00D67BB6">
        <w:rPr>
          <w:rFonts w:asciiTheme="majorBidi" w:hAnsiTheme="majorBidi" w:cstheme="majorBidi"/>
          <w:sz w:val="24"/>
          <w:szCs w:val="24"/>
          <w:rtl/>
        </w:rPr>
        <w:t>یمانکار موظف است در صورت اینکه سازه نگهبان از نوع خرپایی و یا از سایر سازه</w:t>
      </w:r>
      <w:r w:rsidR="001D69E2">
        <w:rPr>
          <w:rFonts w:asciiTheme="majorBidi" w:hAnsiTheme="majorBidi" w:cstheme="majorBidi" w:hint="cs"/>
          <w:sz w:val="24"/>
          <w:szCs w:val="24"/>
          <w:rtl/>
        </w:rPr>
        <w:t>‌</w:t>
      </w:r>
      <w:r w:rsidR="00116DF0" w:rsidRPr="00D67BB6">
        <w:rPr>
          <w:rFonts w:asciiTheme="majorBidi" w:hAnsiTheme="majorBidi" w:cstheme="majorBidi"/>
          <w:sz w:val="24"/>
          <w:szCs w:val="24"/>
          <w:rtl/>
        </w:rPr>
        <w:t>های مشابه باشد اقدام به اجرای ابتدا ستون</w:t>
      </w:r>
      <w:r w:rsidR="001D69E2">
        <w:rPr>
          <w:rFonts w:asciiTheme="majorBidi" w:hAnsiTheme="majorBidi" w:cstheme="majorBidi" w:hint="cs"/>
          <w:sz w:val="24"/>
          <w:szCs w:val="24"/>
          <w:rtl/>
        </w:rPr>
        <w:t>‌</w:t>
      </w:r>
      <w:r w:rsidR="00116DF0" w:rsidRPr="00D67BB6">
        <w:rPr>
          <w:rFonts w:asciiTheme="majorBidi" w:hAnsiTheme="majorBidi" w:cstheme="majorBidi"/>
          <w:sz w:val="24"/>
          <w:szCs w:val="24"/>
          <w:rtl/>
        </w:rPr>
        <w:t>های اصلی (اعضای عمودی متصل به ساختمان همسایه و یا مماس با خاک) برای جلوگیری از ریزش خاک یا ساختمان نموده و سپس سایر اجزا را به ترتیب مناسب مطابق نقشه اجرا نماید.</w:t>
      </w:r>
    </w:p>
    <w:p w14:paraId="30FCCEAA" w14:textId="79853336" w:rsidR="00D67BB6" w:rsidRDefault="00116DF0" w:rsidP="00D67BB6">
      <w:pPr>
        <w:pStyle w:val="ListParagraph"/>
        <w:numPr>
          <w:ilvl w:val="0"/>
          <w:numId w:val="10"/>
        </w:numPr>
        <w:spacing w:after="0" w:line="240" w:lineRule="auto"/>
        <w:rPr>
          <w:rFonts w:asciiTheme="majorBidi" w:hAnsiTheme="majorBidi" w:cstheme="majorBidi"/>
          <w:sz w:val="24"/>
          <w:szCs w:val="24"/>
        </w:rPr>
      </w:pPr>
      <w:r w:rsidRPr="00D67BB6">
        <w:rPr>
          <w:rFonts w:asciiTheme="majorBidi" w:hAnsiTheme="majorBidi" w:cstheme="majorBidi"/>
          <w:sz w:val="24"/>
          <w:szCs w:val="24"/>
          <w:rtl/>
        </w:rPr>
        <w:t>در صورت عدم وجود نقشه اجرایی نحوه اجرای سازه نگهبان براساس نظر مهندس ناظر سازه، مهندس مجری و آزمایشگاه خاک اجرا خواهد گردید.</w:t>
      </w:r>
    </w:p>
    <w:p w14:paraId="76F32350" w14:textId="2EE20C40" w:rsidR="00111DB9" w:rsidRPr="00D67BB6" w:rsidRDefault="00111DB9" w:rsidP="00D67BB6">
      <w:pPr>
        <w:pStyle w:val="Heading1"/>
        <w:rPr>
          <w:rFonts w:asciiTheme="majorBidi" w:hAnsiTheme="majorBidi"/>
          <w:sz w:val="24"/>
          <w:szCs w:val="24"/>
          <w:rtl/>
        </w:rPr>
      </w:pPr>
      <w:r w:rsidRPr="00D67BB6">
        <w:rPr>
          <w:rtl/>
        </w:rPr>
        <w:t>ماده 8: فسخ قرارداد</w:t>
      </w:r>
    </w:p>
    <w:p w14:paraId="689E9A56" w14:textId="65E25AD3" w:rsidR="00111DB9" w:rsidRPr="001D69E2" w:rsidRDefault="00111DB9" w:rsidP="001D69E2">
      <w:pPr>
        <w:pStyle w:val="ListParagraph"/>
        <w:numPr>
          <w:ilvl w:val="0"/>
          <w:numId w:val="11"/>
        </w:numPr>
        <w:spacing w:after="0" w:line="240" w:lineRule="auto"/>
        <w:rPr>
          <w:rFonts w:asciiTheme="majorBidi" w:hAnsiTheme="majorBidi" w:cstheme="majorBidi"/>
          <w:sz w:val="24"/>
          <w:szCs w:val="24"/>
          <w:rtl/>
        </w:rPr>
      </w:pPr>
      <w:r w:rsidRPr="001D69E2">
        <w:rPr>
          <w:rFonts w:asciiTheme="majorBidi" w:hAnsiTheme="majorBidi" w:cstheme="majorBidi"/>
          <w:sz w:val="24"/>
          <w:szCs w:val="24"/>
          <w:rtl/>
        </w:rPr>
        <w:t xml:space="preserve">در صورت درخواست کارفرما به </w:t>
      </w:r>
      <w:r w:rsidR="00C01ABD" w:rsidRPr="001D69E2">
        <w:rPr>
          <w:rFonts w:asciiTheme="majorBidi" w:hAnsiTheme="majorBidi" w:cstheme="majorBidi"/>
          <w:sz w:val="24"/>
          <w:szCs w:val="24"/>
          <w:rtl/>
        </w:rPr>
        <w:t>پیمانکار</w:t>
      </w:r>
      <w:r w:rsidRPr="001D69E2">
        <w:rPr>
          <w:rFonts w:asciiTheme="majorBidi" w:hAnsiTheme="majorBidi" w:cstheme="majorBidi"/>
          <w:sz w:val="24"/>
          <w:szCs w:val="24"/>
          <w:rtl/>
        </w:rPr>
        <w:t xml:space="preserve"> برای فسخ قرارداد </w:t>
      </w:r>
      <w:r w:rsidR="00F46650" w:rsidRPr="001D69E2">
        <w:rPr>
          <w:rFonts w:asciiTheme="majorBidi" w:hAnsiTheme="majorBidi" w:cstheme="majorBidi"/>
          <w:sz w:val="24"/>
          <w:szCs w:val="24"/>
          <w:rtl/>
        </w:rPr>
        <w:t>حاضر به هر علت</w:t>
      </w:r>
      <w:r w:rsidRPr="001D69E2">
        <w:rPr>
          <w:rFonts w:asciiTheme="majorBidi" w:hAnsiTheme="majorBidi" w:cstheme="majorBidi"/>
          <w:sz w:val="24"/>
          <w:szCs w:val="24"/>
          <w:rtl/>
        </w:rPr>
        <w:t xml:space="preserve">، </w:t>
      </w:r>
      <w:r w:rsidR="00C01ABD" w:rsidRPr="001D69E2">
        <w:rPr>
          <w:rFonts w:asciiTheme="majorBidi" w:hAnsiTheme="majorBidi" w:cstheme="majorBidi"/>
          <w:sz w:val="24"/>
          <w:szCs w:val="24"/>
          <w:rtl/>
        </w:rPr>
        <w:t>پیمانکار</w:t>
      </w:r>
      <w:r w:rsidRPr="001D69E2">
        <w:rPr>
          <w:rFonts w:asciiTheme="majorBidi" w:hAnsiTheme="majorBidi" w:cstheme="majorBidi"/>
          <w:sz w:val="24"/>
          <w:szCs w:val="24"/>
          <w:rtl/>
        </w:rPr>
        <w:t xml:space="preserve"> ضمن فسخ قرارداد مبالغ دریافتی </w:t>
      </w:r>
      <w:r w:rsidR="00F46650" w:rsidRPr="001D69E2">
        <w:rPr>
          <w:rFonts w:asciiTheme="majorBidi" w:hAnsiTheme="majorBidi" w:cstheme="majorBidi"/>
          <w:sz w:val="24"/>
          <w:szCs w:val="24"/>
          <w:rtl/>
        </w:rPr>
        <w:t xml:space="preserve">و میزان اجرای پروژه </w:t>
      </w:r>
      <w:r w:rsidRPr="001D69E2">
        <w:rPr>
          <w:rFonts w:asciiTheme="majorBidi" w:hAnsiTheme="majorBidi" w:cstheme="majorBidi"/>
          <w:sz w:val="24"/>
          <w:szCs w:val="24"/>
          <w:rtl/>
        </w:rPr>
        <w:t>را تا زمان درخواست فسخ محاسبه</w:t>
      </w:r>
      <w:r w:rsidR="00A87E8C" w:rsidRPr="001D69E2">
        <w:rPr>
          <w:rFonts w:asciiTheme="majorBidi" w:hAnsiTheme="majorBidi" w:cstheme="majorBidi"/>
          <w:sz w:val="24"/>
          <w:szCs w:val="24"/>
          <w:rtl/>
        </w:rPr>
        <w:t xml:space="preserve"> و تسویه حساب</w:t>
      </w:r>
      <w:r w:rsidR="002E5AAE" w:rsidRPr="001D69E2">
        <w:rPr>
          <w:rFonts w:asciiTheme="majorBidi" w:hAnsiTheme="majorBidi" w:cstheme="majorBidi"/>
          <w:sz w:val="24"/>
          <w:szCs w:val="24"/>
          <w:rtl/>
        </w:rPr>
        <w:t xml:space="preserve"> نموده و سپس</w:t>
      </w:r>
      <w:r w:rsidRPr="001D69E2">
        <w:rPr>
          <w:rFonts w:asciiTheme="majorBidi" w:hAnsiTheme="majorBidi" w:cstheme="majorBidi"/>
          <w:sz w:val="24"/>
          <w:szCs w:val="24"/>
          <w:rtl/>
        </w:rPr>
        <w:t xml:space="preserve"> اقدام به فسخ خواهد </w:t>
      </w:r>
      <w:r w:rsidR="002E5AAE" w:rsidRPr="001D69E2">
        <w:rPr>
          <w:rFonts w:asciiTheme="majorBidi" w:hAnsiTheme="majorBidi" w:cstheme="majorBidi"/>
          <w:sz w:val="24"/>
          <w:szCs w:val="24"/>
          <w:rtl/>
        </w:rPr>
        <w:t>نمود</w:t>
      </w:r>
      <w:r w:rsidRPr="001D69E2">
        <w:rPr>
          <w:rFonts w:asciiTheme="majorBidi" w:hAnsiTheme="majorBidi" w:cstheme="majorBidi"/>
          <w:sz w:val="24"/>
          <w:szCs w:val="24"/>
          <w:rtl/>
        </w:rPr>
        <w:t xml:space="preserve">. </w:t>
      </w:r>
    </w:p>
    <w:p w14:paraId="2793D333" w14:textId="7AB5E865" w:rsidR="00353FE8" w:rsidRPr="001D69E2" w:rsidRDefault="00353FE8" w:rsidP="001D69E2">
      <w:pPr>
        <w:pStyle w:val="ListParagraph"/>
        <w:numPr>
          <w:ilvl w:val="0"/>
          <w:numId w:val="11"/>
        </w:numPr>
        <w:spacing w:after="0" w:line="240" w:lineRule="auto"/>
        <w:rPr>
          <w:rFonts w:asciiTheme="majorBidi" w:hAnsiTheme="majorBidi" w:cstheme="majorBidi"/>
          <w:sz w:val="24"/>
          <w:szCs w:val="24"/>
          <w:rtl/>
        </w:rPr>
      </w:pPr>
      <w:r w:rsidRPr="001D69E2">
        <w:rPr>
          <w:rFonts w:asciiTheme="majorBidi" w:hAnsiTheme="majorBidi" w:cstheme="majorBidi"/>
          <w:sz w:val="24"/>
          <w:szCs w:val="24"/>
          <w:rtl/>
        </w:rPr>
        <w:t xml:space="preserve">در صورت درخواست فسخ قرارداد از سوی </w:t>
      </w:r>
      <w:r w:rsidR="00C01ABD" w:rsidRPr="001D69E2">
        <w:rPr>
          <w:rFonts w:asciiTheme="majorBidi" w:hAnsiTheme="majorBidi" w:cstheme="majorBidi"/>
          <w:sz w:val="24"/>
          <w:szCs w:val="24"/>
          <w:rtl/>
        </w:rPr>
        <w:t>پیمانکار</w:t>
      </w:r>
      <w:r w:rsidRPr="001D69E2">
        <w:rPr>
          <w:rFonts w:asciiTheme="majorBidi" w:hAnsiTheme="majorBidi" w:cstheme="majorBidi"/>
          <w:sz w:val="24"/>
          <w:szCs w:val="24"/>
          <w:rtl/>
        </w:rPr>
        <w:t xml:space="preserve"> به هر علت کارفرما می</w:t>
      </w:r>
      <w:r w:rsidR="001D69E2">
        <w:rPr>
          <w:rFonts w:asciiTheme="majorBidi" w:hAnsiTheme="majorBidi" w:cstheme="majorBidi" w:hint="cs"/>
          <w:sz w:val="24"/>
          <w:szCs w:val="24"/>
          <w:rtl/>
        </w:rPr>
        <w:t>‌</w:t>
      </w:r>
      <w:r w:rsidRPr="001D69E2">
        <w:rPr>
          <w:rFonts w:asciiTheme="majorBidi" w:hAnsiTheme="majorBidi" w:cstheme="majorBidi"/>
          <w:sz w:val="24"/>
          <w:szCs w:val="24"/>
          <w:rtl/>
        </w:rPr>
        <w:t xml:space="preserve">تواند ده درصد مبلغ باقی مانده قرارداد را از </w:t>
      </w:r>
      <w:r w:rsidR="00C01ABD" w:rsidRPr="001D69E2">
        <w:rPr>
          <w:rFonts w:asciiTheme="majorBidi" w:hAnsiTheme="majorBidi" w:cstheme="majorBidi"/>
          <w:sz w:val="24"/>
          <w:szCs w:val="24"/>
          <w:rtl/>
        </w:rPr>
        <w:t>پیمانکار</w:t>
      </w:r>
      <w:r w:rsidRPr="001D69E2">
        <w:rPr>
          <w:rFonts w:asciiTheme="majorBidi" w:hAnsiTheme="majorBidi" w:cstheme="majorBidi"/>
          <w:sz w:val="24"/>
          <w:szCs w:val="24"/>
          <w:rtl/>
        </w:rPr>
        <w:t xml:space="preserve"> به عنوان خسارت دریافت نماید.</w:t>
      </w:r>
    </w:p>
    <w:p w14:paraId="6D1A0BF7" w14:textId="5E9744A0" w:rsidR="00353FE8" w:rsidRPr="001D69E2" w:rsidRDefault="00353FE8" w:rsidP="001D69E2">
      <w:pPr>
        <w:pStyle w:val="ListParagraph"/>
        <w:numPr>
          <w:ilvl w:val="0"/>
          <w:numId w:val="11"/>
        </w:numPr>
        <w:spacing w:after="0" w:line="240" w:lineRule="auto"/>
        <w:rPr>
          <w:rFonts w:asciiTheme="majorBidi" w:hAnsiTheme="majorBidi" w:cstheme="majorBidi"/>
          <w:sz w:val="24"/>
          <w:szCs w:val="24"/>
          <w:rtl/>
        </w:rPr>
      </w:pPr>
      <w:r w:rsidRPr="001D69E2">
        <w:rPr>
          <w:rFonts w:asciiTheme="majorBidi" w:hAnsiTheme="majorBidi" w:cstheme="majorBidi"/>
          <w:sz w:val="24"/>
          <w:szCs w:val="24"/>
          <w:rtl/>
        </w:rPr>
        <w:t xml:space="preserve">در صورت تاخیر ارائه خدمات از سوی </w:t>
      </w:r>
      <w:r w:rsidR="00C01ABD" w:rsidRPr="001D69E2">
        <w:rPr>
          <w:rFonts w:asciiTheme="majorBidi" w:hAnsiTheme="majorBidi" w:cstheme="majorBidi"/>
          <w:sz w:val="24"/>
          <w:szCs w:val="24"/>
          <w:rtl/>
        </w:rPr>
        <w:t>پیمانکار</w:t>
      </w:r>
      <w:r w:rsidR="00A87E8C" w:rsidRPr="001D69E2">
        <w:rPr>
          <w:rFonts w:asciiTheme="majorBidi" w:hAnsiTheme="majorBidi" w:cstheme="majorBidi"/>
          <w:sz w:val="24"/>
          <w:szCs w:val="24"/>
          <w:rtl/>
        </w:rPr>
        <w:t xml:space="preserve"> به مدت بیش از پنج روز کاری</w:t>
      </w:r>
      <w:r w:rsidRPr="001D69E2">
        <w:rPr>
          <w:rFonts w:asciiTheme="majorBidi" w:hAnsiTheme="majorBidi" w:cstheme="majorBidi"/>
          <w:sz w:val="24"/>
          <w:szCs w:val="24"/>
          <w:rtl/>
        </w:rPr>
        <w:t>، کارفرما می</w:t>
      </w:r>
      <w:r w:rsidR="001D69E2">
        <w:rPr>
          <w:rFonts w:asciiTheme="majorBidi" w:hAnsiTheme="majorBidi" w:cstheme="majorBidi" w:hint="cs"/>
          <w:sz w:val="24"/>
          <w:szCs w:val="24"/>
          <w:rtl/>
        </w:rPr>
        <w:t>‌</w:t>
      </w:r>
      <w:r w:rsidRPr="001D69E2">
        <w:rPr>
          <w:rFonts w:asciiTheme="majorBidi" w:hAnsiTheme="majorBidi" w:cstheme="majorBidi"/>
          <w:sz w:val="24"/>
          <w:szCs w:val="24"/>
          <w:rtl/>
        </w:rPr>
        <w:t>تواند ضمن فسخ قرارداد به میزان ده درصد از مبلغ کل قرارداد را به عنوان خسارت دریافت نماید.</w:t>
      </w:r>
    </w:p>
    <w:p w14:paraId="1B49E4AA" w14:textId="77777777" w:rsidR="00353FE8" w:rsidRPr="001D69E2" w:rsidRDefault="00353FE8" w:rsidP="001D69E2">
      <w:pPr>
        <w:pStyle w:val="ListParagraph"/>
        <w:numPr>
          <w:ilvl w:val="0"/>
          <w:numId w:val="11"/>
        </w:numPr>
        <w:spacing w:after="0" w:line="240" w:lineRule="auto"/>
        <w:rPr>
          <w:rFonts w:asciiTheme="majorBidi" w:hAnsiTheme="majorBidi" w:cstheme="majorBidi"/>
          <w:sz w:val="24"/>
          <w:szCs w:val="24"/>
          <w:rtl/>
        </w:rPr>
      </w:pPr>
      <w:r w:rsidRPr="001D69E2">
        <w:rPr>
          <w:rFonts w:asciiTheme="majorBidi" w:hAnsiTheme="majorBidi" w:cstheme="majorBidi"/>
          <w:sz w:val="24"/>
          <w:szCs w:val="24"/>
          <w:rtl/>
        </w:rPr>
        <w:t>تبصره: بدیهی است در صورت بروز عوامل قهری در طول مدت قرارداد هیچ یک از طرفین حق اخذ خسارت را از طرفیت قرارداد نداشته و در صورت که مدت زمان عاملیت قهری صورت پذیرفته بیش از یک ماه به طول انجامد قرارداد فسخ خواهد شد و طرفین هیچ گونه ادعای در این خصوص نخواهند داشت.</w:t>
      </w:r>
    </w:p>
    <w:p w14:paraId="7CD610D1" w14:textId="77777777" w:rsidR="002E5AAE" w:rsidRPr="00D67BB6" w:rsidRDefault="00F9401E" w:rsidP="001D69E2">
      <w:pPr>
        <w:pStyle w:val="Heading1"/>
        <w:rPr>
          <w:rtl/>
        </w:rPr>
      </w:pPr>
      <w:r w:rsidRPr="00D67BB6">
        <w:rPr>
          <w:rtl/>
        </w:rPr>
        <w:t>م</w:t>
      </w:r>
      <w:r w:rsidR="00166E29" w:rsidRPr="00D67BB6">
        <w:rPr>
          <w:rtl/>
        </w:rPr>
        <w:t xml:space="preserve">اده </w:t>
      </w:r>
      <w:r w:rsidR="00353FE8" w:rsidRPr="00D67BB6">
        <w:rPr>
          <w:rtl/>
        </w:rPr>
        <w:t>9</w:t>
      </w:r>
      <w:r w:rsidRPr="00D67BB6">
        <w:rPr>
          <w:rtl/>
        </w:rPr>
        <w:t>:پایان قرارداد</w:t>
      </w:r>
    </w:p>
    <w:p w14:paraId="3B501192" w14:textId="1D07FE77" w:rsidR="00F9401E" w:rsidRPr="00D67BB6" w:rsidRDefault="002E5AAE" w:rsidP="00D67BB6">
      <w:p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ای</w:t>
      </w:r>
      <w:r w:rsidR="00166E29" w:rsidRPr="00D67BB6">
        <w:rPr>
          <w:rFonts w:asciiTheme="majorBidi" w:hAnsiTheme="majorBidi" w:cstheme="majorBidi"/>
          <w:sz w:val="24"/>
          <w:szCs w:val="24"/>
          <w:rtl/>
        </w:rPr>
        <w:t xml:space="preserve">ن قرارداد بعد از </w:t>
      </w:r>
      <w:r w:rsidR="00353FE8" w:rsidRPr="00D67BB6">
        <w:rPr>
          <w:rFonts w:asciiTheme="majorBidi" w:hAnsiTheme="majorBidi" w:cstheme="majorBidi"/>
          <w:sz w:val="24"/>
          <w:szCs w:val="24"/>
          <w:rtl/>
        </w:rPr>
        <w:t xml:space="preserve">تحویل آخرین </w:t>
      </w:r>
      <w:r w:rsidR="00A87E8C" w:rsidRPr="00D67BB6">
        <w:rPr>
          <w:rFonts w:asciiTheme="majorBidi" w:hAnsiTheme="majorBidi" w:cstheme="majorBidi"/>
          <w:sz w:val="24"/>
          <w:szCs w:val="24"/>
          <w:rtl/>
        </w:rPr>
        <w:t xml:space="preserve">مرحله </w:t>
      </w:r>
      <w:r w:rsidR="00CC7925" w:rsidRPr="00D67BB6">
        <w:rPr>
          <w:rFonts w:asciiTheme="majorBidi" w:hAnsiTheme="majorBidi" w:cstheme="majorBidi"/>
          <w:sz w:val="24"/>
          <w:szCs w:val="24"/>
          <w:rtl/>
        </w:rPr>
        <w:t>تخریب</w:t>
      </w:r>
      <w:r w:rsidR="00E41A9A" w:rsidRPr="00D67BB6">
        <w:rPr>
          <w:rFonts w:asciiTheme="majorBidi" w:hAnsiTheme="majorBidi" w:cstheme="majorBidi"/>
          <w:sz w:val="24"/>
          <w:szCs w:val="24"/>
          <w:rtl/>
        </w:rPr>
        <w:t xml:space="preserve"> مطابق متن قرارداد حاضر</w:t>
      </w:r>
      <w:r w:rsidR="00353FE8" w:rsidRPr="00D67BB6">
        <w:rPr>
          <w:rFonts w:asciiTheme="majorBidi" w:hAnsiTheme="majorBidi" w:cstheme="majorBidi"/>
          <w:sz w:val="24"/>
          <w:szCs w:val="24"/>
          <w:rtl/>
        </w:rPr>
        <w:t xml:space="preserve"> </w:t>
      </w:r>
      <w:r w:rsidR="00E41A9A" w:rsidRPr="00D67BB6">
        <w:rPr>
          <w:rFonts w:asciiTheme="majorBidi" w:hAnsiTheme="majorBidi" w:cstheme="majorBidi"/>
          <w:sz w:val="24"/>
          <w:szCs w:val="24"/>
          <w:rtl/>
        </w:rPr>
        <w:t xml:space="preserve">به </w:t>
      </w:r>
      <w:r w:rsidR="00353FE8" w:rsidRPr="00D67BB6">
        <w:rPr>
          <w:rFonts w:asciiTheme="majorBidi" w:hAnsiTheme="majorBidi" w:cstheme="majorBidi"/>
          <w:sz w:val="24"/>
          <w:szCs w:val="24"/>
          <w:rtl/>
        </w:rPr>
        <w:t xml:space="preserve">کارفرما </w:t>
      </w:r>
      <w:r w:rsidRPr="00D67BB6">
        <w:rPr>
          <w:rFonts w:asciiTheme="majorBidi" w:hAnsiTheme="majorBidi" w:cstheme="majorBidi"/>
          <w:sz w:val="24"/>
          <w:szCs w:val="24"/>
          <w:rtl/>
        </w:rPr>
        <w:t xml:space="preserve">و تایید </w:t>
      </w:r>
      <w:r w:rsidR="008B31CC" w:rsidRPr="00D67BB6">
        <w:rPr>
          <w:rFonts w:asciiTheme="majorBidi" w:hAnsiTheme="majorBidi" w:cstheme="majorBidi"/>
          <w:sz w:val="24"/>
          <w:szCs w:val="24"/>
          <w:rtl/>
        </w:rPr>
        <w:t>مهندس مجری</w:t>
      </w:r>
      <w:r w:rsidRPr="00D67BB6">
        <w:rPr>
          <w:rFonts w:asciiTheme="majorBidi" w:hAnsiTheme="majorBidi" w:cstheme="majorBidi"/>
          <w:sz w:val="24"/>
          <w:szCs w:val="24"/>
          <w:rtl/>
        </w:rPr>
        <w:t xml:space="preserve"> مربوطه </w:t>
      </w:r>
      <w:r w:rsidR="00353FE8" w:rsidRPr="00D67BB6">
        <w:rPr>
          <w:rFonts w:asciiTheme="majorBidi" w:hAnsiTheme="majorBidi" w:cstheme="majorBidi"/>
          <w:sz w:val="24"/>
          <w:szCs w:val="24"/>
          <w:rtl/>
        </w:rPr>
        <w:t>می</w:t>
      </w:r>
      <w:r w:rsidR="001D69E2">
        <w:rPr>
          <w:rFonts w:asciiTheme="majorBidi" w:hAnsiTheme="majorBidi" w:cstheme="majorBidi" w:hint="cs"/>
          <w:sz w:val="24"/>
          <w:szCs w:val="24"/>
          <w:rtl/>
        </w:rPr>
        <w:t>‌</w:t>
      </w:r>
      <w:r w:rsidR="00353FE8" w:rsidRPr="00D67BB6">
        <w:rPr>
          <w:rFonts w:asciiTheme="majorBidi" w:hAnsiTheme="majorBidi" w:cstheme="majorBidi"/>
          <w:sz w:val="24"/>
          <w:szCs w:val="24"/>
          <w:rtl/>
        </w:rPr>
        <w:t>باشد.</w:t>
      </w:r>
    </w:p>
    <w:p w14:paraId="09BEDA65" w14:textId="77777777" w:rsidR="00F9401E" w:rsidRPr="00D67BB6" w:rsidRDefault="00F9401E" w:rsidP="001D69E2">
      <w:pPr>
        <w:pStyle w:val="Heading1"/>
        <w:rPr>
          <w:rtl/>
        </w:rPr>
      </w:pPr>
      <w:r w:rsidRPr="00D67BB6">
        <w:rPr>
          <w:rtl/>
        </w:rPr>
        <w:t xml:space="preserve"> ماده </w:t>
      </w:r>
      <w:r w:rsidR="00351682" w:rsidRPr="00D67BB6">
        <w:rPr>
          <w:rtl/>
        </w:rPr>
        <w:t>10</w:t>
      </w:r>
      <w:r w:rsidRPr="00D67BB6">
        <w:rPr>
          <w:rtl/>
        </w:rPr>
        <w:t>: اطلاع رسانی</w:t>
      </w:r>
    </w:p>
    <w:p w14:paraId="79CD0BB0" w14:textId="6CB7B229" w:rsidR="00353FE8" w:rsidRPr="00D67BB6" w:rsidRDefault="00353FE8" w:rsidP="00D67BB6">
      <w:p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تمامی هماهنگی</w:t>
      </w:r>
      <w:r w:rsidR="001D69E2">
        <w:rPr>
          <w:rFonts w:asciiTheme="majorBidi" w:hAnsiTheme="majorBidi" w:cstheme="majorBidi" w:hint="cs"/>
          <w:sz w:val="24"/>
          <w:szCs w:val="24"/>
          <w:rtl/>
        </w:rPr>
        <w:t>‌</w:t>
      </w:r>
      <w:r w:rsidRPr="00D67BB6">
        <w:rPr>
          <w:rFonts w:asciiTheme="majorBidi" w:hAnsiTheme="majorBidi" w:cstheme="majorBidi"/>
          <w:sz w:val="24"/>
          <w:szCs w:val="24"/>
          <w:rtl/>
        </w:rPr>
        <w:t>ها و اطلاع رسانی</w:t>
      </w:r>
      <w:r w:rsidR="001D69E2">
        <w:rPr>
          <w:rFonts w:asciiTheme="majorBidi" w:hAnsiTheme="majorBidi" w:cstheme="majorBidi" w:hint="cs"/>
          <w:sz w:val="24"/>
          <w:szCs w:val="24"/>
          <w:rtl/>
        </w:rPr>
        <w:t>‌</w:t>
      </w:r>
      <w:r w:rsidRPr="00D67BB6">
        <w:rPr>
          <w:rFonts w:asciiTheme="majorBidi" w:hAnsiTheme="majorBidi" w:cstheme="majorBidi"/>
          <w:sz w:val="24"/>
          <w:szCs w:val="24"/>
          <w:rtl/>
        </w:rPr>
        <w:t>ها از طریق شماره</w:t>
      </w:r>
      <w:r w:rsidR="001D69E2">
        <w:rPr>
          <w:rFonts w:asciiTheme="majorBidi" w:hAnsiTheme="majorBidi" w:cstheme="majorBidi" w:hint="cs"/>
          <w:sz w:val="24"/>
          <w:szCs w:val="24"/>
          <w:rtl/>
        </w:rPr>
        <w:t>‌</w:t>
      </w:r>
      <w:r w:rsidRPr="00D67BB6">
        <w:rPr>
          <w:rFonts w:asciiTheme="majorBidi" w:hAnsiTheme="majorBidi" w:cstheme="majorBidi"/>
          <w:sz w:val="24"/>
          <w:szCs w:val="24"/>
          <w:rtl/>
        </w:rPr>
        <w:t>های دائ</w:t>
      </w:r>
      <w:r w:rsidR="005306FB" w:rsidRPr="00D67BB6">
        <w:rPr>
          <w:rFonts w:asciiTheme="majorBidi" w:hAnsiTheme="majorBidi" w:cstheme="majorBidi"/>
          <w:sz w:val="24"/>
          <w:szCs w:val="24"/>
          <w:rtl/>
        </w:rPr>
        <w:t xml:space="preserve">می تماس اعلامی در متن قرارداد </w:t>
      </w:r>
      <w:r w:rsidR="00927ABC" w:rsidRPr="00D67BB6">
        <w:rPr>
          <w:rFonts w:asciiTheme="majorBidi" w:hAnsiTheme="majorBidi" w:cstheme="majorBidi"/>
          <w:sz w:val="24"/>
          <w:szCs w:val="24"/>
          <w:rtl/>
        </w:rPr>
        <w:t>خواهد بود</w:t>
      </w:r>
      <w:r w:rsidRPr="00D67BB6">
        <w:rPr>
          <w:rFonts w:asciiTheme="majorBidi" w:hAnsiTheme="majorBidi" w:cstheme="majorBidi"/>
          <w:sz w:val="24"/>
          <w:szCs w:val="24"/>
          <w:rtl/>
        </w:rPr>
        <w:t>.</w:t>
      </w:r>
    </w:p>
    <w:p w14:paraId="4A464537" w14:textId="77777777" w:rsidR="00353FE8" w:rsidRPr="00D67BB6" w:rsidRDefault="00353FE8" w:rsidP="00D67BB6">
      <w:p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در موارد فسخ قرارداد، اعلام فسخ قرارداد باید به صورت کتبی و یا با ارسال اظهار نامه</w:t>
      </w:r>
      <w:r w:rsidR="00351682" w:rsidRPr="00D67BB6">
        <w:rPr>
          <w:rFonts w:asciiTheme="majorBidi" w:hAnsiTheme="majorBidi" w:cstheme="majorBidi"/>
          <w:sz w:val="24"/>
          <w:szCs w:val="24"/>
          <w:rtl/>
        </w:rPr>
        <w:t xml:space="preserve"> کتبی ارسالی به آدرس اعلامی،</w:t>
      </w:r>
      <w:r w:rsidRPr="00D67BB6">
        <w:rPr>
          <w:rFonts w:asciiTheme="majorBidi" w:hAnsiTheme="majorBidi" w:cstheme="majorBidi"/>
          <w:sz w:val="24"/>
          <w:szCs w:val="24"/>
          <w:rtl/>
        </w:rPr>
        <w:t xml:space="preserve"> به طرفیت قرارداد اعلام گردد.</w:t>
      </w:r>
    </w:p>
    <w:p w14:paraId="04DA2693" w14:textId="77777777" w:rsidR="00087E17" w:rsidRPr="00D67BB6" w:rsidRDefault="00D950B7" w:rsidP="001D69E2">
      <w:pPr>
        <w:pStyle w:val="Heading1"/>
        <w:rPr>
          <w:rtl/>
        </w:rPr>
      </w:pPr>
      <w:r w:rsidRPr="00D67BB6">
        <w:rPr>
          <w:rtl/>
        </w:rPr>
        <w:t xml:space="preserve">ماده </w:t>
      </w:r>
      <w:r w:rsidR="00351682" w:rsidRPr="00D67BB6">
        <w:rPr>
          <w:rtl/>
        </w:rPr>
        <w:t>11</w:t>
      </w:r>
      <w:r w:rsidR="00087E17" w:rsidRPr="00D67BB6">
        <w:rPr>
          <w:rtl/>
        </w:rPr>
        <w:t>: حل اختلاف در مفاد و مفاهیم قرارداد و نحوه اجرای آن و یا تغییرات احتمالی</w:t>
      </w:r>
    </w:p>
    <w:p w14:paraId="400695D7" w14:textId="741DE747" w:rsidR="00A60769" w:rsidRPr="001D69E2" w:rsidRDefault="00087E17" w:rsidP="001D69E2">
      <w:pPr>
        <w:pStyle w:val="ListParagraph"/>
        <w:numPr>
          <w:ilvl w:val="0"/>
          <w:numId w:val="12"/>
        </w:numPr>
        <w:spacing w:after="0" w:line="240" w:lineRule="auto"/>
        <w:rPr>
          <w:rFonts w:asciiTheme="majorBidi" w:hAnsiTheme="majorBidi" w:cstheme="majorBidi"/>
          <w:sz w:val="24"/>
          <w:szCs w:val="24"/>
          <w:rtl/>
        </w:rPr>
      </w:pPr>
      <w:r w:rsidRPr="001D69E2">
        <w:rPr>
          <w:rFonts w:asciiTheme="majorBidi" w:hAnsiTheme="majorBidi" w:cstheme="majorBidi"/>
          <w:sz w:val="24"/>
          <w:szCs w:val="24"/>
          <w:rtl/>
        </w:rPr>
        <w:t>در صورت بروز هر گونه اختلاف نظر از هر یک از طرفین قرارداد در مفاد یا مفاهیم و یا نحوه اجرای آن طرفین قرارداد</w:t>
      </w:r>
      <w:r w:rsidR="0099073A" w:rsidRPr="001D69E2">
        <w:rPr>
          <w:rFonts w:asciiTheme="majorBidi" w:hAnsiTheme="majorBidi" w:cstheme="majorBidi"/>
          <w:sz w:val="24"/>
          <w:szCs w:val="24"/>
          <w:rtl/>
        </w:rPr>
        <w:t xml:space="preserve"> ابتدا با انجام مذاکرات لازم اقد</w:t>
      </w:r>
      <w:r w:rsidRPr="001D69E2">
        <w:rPr>
          <w:rFonts w:asciiTheme="majorBidi" w:hAnsiTheme="majorBidi" w:cstheme="majorBidi"/>
          <w:sz w:val="24"/>
          <w:szCs w:val="24"/>
          <w:rtl/>
        </w:rPr>
        <w:t xml:space="preserve">ام به رفع موارد مذکور نموده </w:t>
      </w:r>
      <w:r w:rsidR="005306FB" w:rsidRPr="001D69E2">
        <w:rPr>
          <w:rFonts w:asciiTheme="majorBidi" w:hAnsiTheme="majorBidi" w:cstheme="majorBidi"/>
          <w:sz w:val="24"/>
          <w:szCs w:val="24"/>
          <w:rtl/>
        </w:rPr>
        <w:t>و در صورت عدم توافق از مذاکرات،</w:t>
      </w:r>
      <w:r w:rsidR="00351682" w:rsidRPr="001D69E2">
        <w:rPr>
          <w:rFonts w:asciiTheme="majorBidi" w:hAnsiTheme="majorBidi" w:cstheme="majorBidi"/>
          <w:sz w:val="24"/>
          <w:szCs w:val="24"/>
          <w:rtl/>
        </w:rPr>
        <w:t xml:space="preserve"> طرفین قرارداد حق مراجعه به مراجع ذی صلا</w:t>
      </w:r>
      <w:r w:rsidR="005306FB" w:rsidRPr="001D69E2">
        <w:rPr>
          <w:rFonts w:asciiTheme="majorBidi" w:hAnsiTheme="majorBidi" w:cstheme="majorBidi"/>
          <w:sz w:val="24"/>
          <w:szCs w:val="24"/>
          <w:rtl/>
        </w:rPr>
        <w:t>ح</w:t>
      </w:r>
      <w:r w:rsidR="00351682" w:rsidRPr="001D69E2">
        <w:rPr>
          <w:rFonts w:asciiTheme="majorBidi" w:hAnsiTheme="majorBidi" w:cstheme="majorBidi"/>
          <w:sz w:val="24"/>
          <w:szCs w:val="24"/>
          <w:rtl/>
        </w:rPr>
        <w:t xml:space="preserve"> را برای </w:t>
      </w:r>
      <w:r w:rsidR="00A60769" w:rsidRPr="001D69E2">
        <w:rPr>
          <w:rFonts w:asciiTheme="majorBidi" w:hAnsiTheme="majorBidi" w:cstheme="majorBidi"/>
          <w:sz w:val="24"/>
          <w:szCs w:val="24"/>
          <w:rtl/>
        </w:rPr>
        <w:t>مطالبه حق خود را دارند.</w:t>
      </w:r>
    </w:p>
    <w:p w14:paraId="57AF3B09" w14:textId="402F4AE9" w:rsidR="00927ABC" w:rsidRPr="001D69E2" w:rsidRDefault="00A60769" w:rsidP="001D69E2">
      <w:pPr>
        <w:pStyle w:val="ListParagraph"/>
        <w:numPr>
          <w:ilvl w:val="0"/>
          <w:numId w:val="12"/>
        </w:numPr>
        <w:spacing w:after="0" w:line="240" w:lineRule="auto"/>
        <w:rPr>
          <w:rFonts w:asciiTheme="majorBidi" w:hAnsiTheme="majorBidi" w:cstheme="majorBidi"/>
          <w:sz w:val="24"/>
          <w:szCs w:val="24"/>
          <w:rtl/>
        </w:rPr>
      </w:pPr>
      <w:r w:rsidRPr="001D69E2">
        <w:rPr>
          <w:rFonts w:asciiTheme="majorBidi" w:hAnsiTheme="majorBidi" w:cstheme="majorBidi"/>
          <w:sz w:val="24"/>
          <w:szCs w:val="24"/>
          <w:rtl/>
        </w:rPr>
        <w:lastRenderedPageBreak/>
        <w:t>هر گونه تغییر در مفاد قرارداد و یا حذف آن و یا گسترش و افزودن مفاد قرارداد با تایید و امضا تمامی طرفین قرارداد امکان پذیر خواهد بود.</w:t>
      </w:r>
    </w:p>
    <w:p w14:paraId="7878B19E" w14:textId="360FBCF2" w:rsidR="00A60769" w:rsidRPr="00D67BB6" w:rsidRDefault="001D69E2" w:rsidP="001D69E2">
      <w:pPr>
        <w:pStyle w:val="Heading1"/>
        <w:rPr>
          <w:rtl/>
        </w:rPr>
      </w:pPr>
      <w:r>
        <w:rPr>
          <w:rFonts w:hint="cs"/>
          <w:rtl/>
        </w:rPr>
        <w:t xml:space="preserve">ماده 12: </w:t>
      </w:r>
      <w:r w:rsidR="00A60769" w:rsidRPr="00D67BB6">
        <w:rPr>
          <w:rtl/>
        </w:rPr>
        <w:t>ضمانت اجرایی</w:t>
      </w:r>
    </w:p>
    <w:p w14:paraId="4942E313" w14:textId="77777777" w:rsidR="00AA667B" w:rsidRPr="00D67BB6" w:rsidRDefault="00A60769" w:rsidP="00D67BB6">
      <w:p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درصورت هر گونه تعدیل یا تاخیر یا تحریف در اجرای تمامی مفاد قرارداد هر کدام از طرفین قرارداد حق دارند ضمن اعاده حق خود طبق مفاد قرارداد درخواست خسارت را نمایند.</w:t>
      </w:r>
    </w:p>
    <w:p w14:paraId="260E204D" w14:textId="23D80842" w:rsidR="00AA667B" w:rsidRPr="00D67BB6" w:rsidRDefault="00F955BC" w:rsidP="00D67BB6">
      <w:pPr>
        <w:spacing w:after="0" w:line="240" w:lineRule="auto"/>
        <w:rPr>
          <w:rFonts w:asciiTheme="majorBidi" w:hAnsiTheme="majorBidi" w:cstheme="majorBidi"/>
          <w:sz w:val="24"/>
          <w:szCs w:val="24"/>
          <w:rtl/>
        </w:rPr>
      </w:pPr>
      <w:r w:rsidRPr="00D67BB6">
        <w:rPr>
          <w:rFonts w:asciiTheme="majorBidi" w:hAnsiTheme="majorBidi" w:cstheme="majorBidi"/>
          <w:sz w:val="24"/>
          <w:szCs w:val="24"/>
          <w:rtl/>
        </w:rPr>
        <w:t xml:space="preserve">این قرارداد در </w:t>
      </w:r>
      <w:r w:rsidR="0007064B" w:rsidRPr="00D67BB6">
        <w:rPr>
          <w:rFonts w:asciiTheme="majorBidi" w:hAnsiTheme="majorBidi" w:cstheme="majorBidi"/>
          <w:sz w:val="24"/>
          <w:szCs w:val="24"/>
          <w:rtl/>
        </w:rPr>
        <w:t>4</w:t>
      </w:r>
      <w:r w:rsidRPr="00D67BB6">
        <w:rPr>
          <w:rFonts w:asciiTheme="majorBidi" w:hAnsiTheme="majorBidi" w:cstheme="majorBidi"/>
          <w:sz w:val="24"/>
          <w:szCs w:val="24"/>
          <w:rtl/>
        </w:rPr>
        <w:t xml:space="preserve"> صفحه شامل متن قرارداد</w:t>
      </w:r>
      <w:r w:rsidR="00AA667B" w:rsidRPr="00D67BB6">
        <w:rPr>
          <w:rFonts w:asciiTheme="majorBidi" w:hAnsiTheme="majorBidi" w:cstheme="majorBidi"/>
          <w:sz w:val="24"/>
          <w:szCs w:val="24"/>
          <w:rtl/>
        </w:rPr>
        <w:t xml:space="preserve">، </w:t>
      </w:r>
      <w:r w:rsidR="001D69E2">
        <w:rPr>
          <w:rFonts w:asciiTheme="majorBidi" w:hAnsiTheme="majorBidi" w:cstheme="majorBidi" w:hint="cs"/>
          <w:sz w:val="24"/>
          <w:szCs w:val="24"/>
          <w:rtl/>
        </w:rPr>
        <w:t>۱۲</w:t>
      </w:r>
      <w:r w:rsidR="00AA667B" w:rsidRPr="00D67BB6">
        <w:rPr>
          <w:rFonts w:asciiTheme="majorBidi" w:hAnsiTheme="majorBidi" w:cstheme="majorBidi"/>
          <w:sz w:val="24"/>
          <w:szCs w:val="24"/>
          <w:rtl/>
        </w:rPr>
        <w:t xml:space="preserve"> ماده در </w:t>
      </w:r>
      <w:r w:rsidR="00D56E8F" w:rsidRPr="00D67BB6">
        <w:rPr>
          <w:rFonts w:asciiTheme="majorBidi" w:hAnsiTheme="majorBidi" w:cstheme="majorBidi"/>
          <w:sz w:val="24"/>
          <w:szCs w:val="24"/>
          <w:rtl/>
        </w:rPr>
        <w:t>دو</w:t>
      </w:r>
      <w:r w:rsidR="00AA667B" w:rsidRPr="00D67BB6">
        <w:rPr>
          <w:rFonts w:asciiTheme="majorBidi" w:hAnsiTheme="majorBidi" w:cstheme="majorBidi"/>
          <w:sz w:val="24"/>
          <w:szCs w:val="24"/>
          <w:rtl/>
        </w:rPr>
        <w:t xml:space="preserve"> نسخه تنظیم </w:t>
      </w:r>
      <w:r w:rsidR="005306FB" w:rsidRPr="00D67BB6">
        <w:rPr>
          <w:rFonts w:asciiTheme="majorBidi" w:hAnsiTheme="majorBidi" w:cstheme="majorBidi"/>
          <w:sz w:val="24"/>
          <w:szCs w:val="24"/>
          <w:rtl/>
        </w:rPr>
        <w:t>گردیده که هر کدام حکم واحد را</w:t>
      </w:r>
      <w:r w:rsidR="0007064B" w:rsidRPr="00D67BB6">
        <w:rPr>
          <w:rFonts w:asciiTheme="majorBidi" w:hAnsiTheme="majorBidi" w:cstheme="majorBidi"/>
          <w:sz w:val="24"/>
          <w:szCs w:val="24"/>
          <w:rtl/>
        </w:rPr>
        <w:t xml:space="preserve"> دارند و </w:t>
      </w:r>
      <w:r w:rsidR="00AA667B" w:rsidRPr="00D67BB6">
        <w:rPr>
          <w:rFonts w:asciiTheme="majorBidi" w:hAnsiTheme="majorBidi" w:cstheme="majorBidi"/>
          <w:sz w:val="24"/>
          <w:szCs w:val="24"/>
          <w:rtl/>
        </w:rPr>
        <w:t xml:space="preserve"> در تاریخ </w:t>
      </w:r>
      <w:r w:rsidR="0007064B" w:rsidRPr="00D67BB6">
        <w:rPr>
          <w:rFonts w:asciiTheme="majorBidi" w:hAnsiTheme="majorBidi" w:cstheme="majorBidi"/>
          <w:sz w:val="24"/>
          <w:szCs w:val="24"/>
          <w:rtl/>
        </w:rPr>
        <w:t xml:space="preserve">................ </w:t>
      </w:r>
      <w:r w:rsidR="00AA667B" w:rsidRPr="00D67BB6">
        <w:rPr>
          <w:rFonts w:asciiTheme="majorBidi" w:hAnsiTheme="majorBidi" w:cstheme="majorBidi"/>
          <w:sz w:val="24"/>
          <w:szCs w:val="24"/>
          <w:rtl/>
        </w:rPr>
        <w:t xml:space="preserve">بین طرفین قرارداد </w:t>
      </w:r>
      <w:r w:rsidR="0007064B" w:rsidRPr="00D67BB6">
        <w:rPr>
          <w:rFonts w:asciiTheme="majorBidi" w:hAnsiTheme="majorBidi" w:cstheme="majorBidi"/>
          <w:sz w:val="24"/>
          <w:szCs w:val="24"/>
          <w:rtl/>
        </w:rPr>
        <w:t>ابلاغ</w:t>
      </w:r>
      <w:r w:rsidR="00AA667B" w:rsidRPr="00D67BB6">
        <w:rPr>
          <w:rFonts w:asciiTheme="majorBidi" w:hAnsiTheme="majorBidi" w:cstheme="majorBidi"/>
          <w:sz w:val="24"/>
          <w:szCs w:val="24"/>
          <w:rtl/>
        </w:rPr>
        <w:t xml:space="preserve"> گردید. </w:t>
      </w:r>
    </w:p>
    <w:p w14:paraId="06F9FFFF" w14:textId="77777777" w:rsidR="00AA667B" w:rsidRPr="00D67BB6" w:rsidRDefault="00E41A9A" w:rsidP="00D67BB6">
      <w:pPr>
        <w:spacing w:after="0" w:line="240" w:lineRule="auto"/>
        <w:rPr>
          <w:rFonts w:asciiTheme="majorBidi" w:hAnsiTheme="majorBidi" w:cstheme="majorBidi"/>
          <w:sz w:val="24"/>
          <w:szCs w:val="24"/>
        </w:rPr>
      </w:pPr>
      <w:r w:rsidRPr="00D67BB6">
        <w:rPr>
          <w:rFonts w:asciiTheme="majorBidi" w:hAnsiTheme="majorBidi" w:cstheme="majorBidi"/>
          <w:sz w:val="24"/>
          <w:szCs w:val="24"/>
          <w:rtl/>
        </w:rPr>
        <w:t>****</w:t>
      </w:r>
    </w:p>
    <w:sectPr w:rsidR="00AA667B" w:rsidRPr="00D67BB6" w:rsidSect="00D67BB6">
      <w:headerReference w:type="even" r:id="rId7"/>
      <w:headerReference w:type="default" r:id="rId8"/>
      <w:footerReference w:type="even" r:id="rId9"/>
      <w:footerReference w:type="default" r:id="rId10"/>
      <w:headerReference w:type="first" r:id="rId11"/>
      <w:footerReference w:type="first" r:id="rId12"/>
      <w:pgSz w:w="11906" w:h="16838"/>
      <w:pgMar w:top="1702" w:right="851" w:bottom="1418"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4A78E" w14:textId="77777777" w:rsidR="007C72B3" w:rsidRDefault="007C72B3" w:rsidP="00AE39D4">
      <w:pPr>
        <w:spacing w:after="0" w:line="240" w:lineRule="auto"/>
      </w:pPr>
      <w:r>
        <w:separator/>
      </w:r>
    </w:p>
  </w:endnote>
  <w:endnote w:type="continuationSeparator" w:id="0">
    <w:p w14:paraId="42C0FEC2" w14:textId="77777777" w:rsidR="007C72B3" w:rsidRDefault="007C72B3" w:rsidP="00AE3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 Homa">
    <w:altName w:val="Arial"/>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D90A" w14:textId="77777777" w:rsidR="00C54CCE" w:rsidRDefault="00C54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42096384"/>
      <w:docPartObj>
        <w:docPartGallery w:val="Page Numbers (Bottom of Page)"/>
        <w:docPartUnique/>
      </w:docPartObj>
    </w:sdtPr>
    <w:sdtEndPr>
      <w:rPr>
        <w:noProof/>
      </w:rPr>
    </w:sdtEndPr>
    <w:sdtContent>
      <w:p w14:paraId="45B0163A" w14:textId="5F2A854F" w:rsidR="00C54CCE" w:rsidRPr="00C54CCE" w:rsidRDefault="00C54CCE" w:rsidP="00C54CCE">
        <w:pPr>
          <w:pStyle w:val="Footer"/>
          <w:rPr>
            <w:rFonts w:asciiTheme="majorBidi" w:hAnsiTheme="majorBidi" w:cstheme="majorBidi"/>
          </w:rPr>
        </w:pPr>
        <w:r w:rsidRPr="00C54CCE">
          <w:rPr>
            <w:rFonts w:asciiTheme="majorBidi" w:hAnsiTheme="majorBidi" w:cstheme="majorBidi"/>
            <w:rtl/>
          </w:rPr>
          <w:t>امضای</w:t>
        </w:r>
        <w:r>
          <w:rPr>
            <w:rFonts w:asciiTheme="majorBidi" w:hAnsiTheme="majorBidi" w:cstheme="majorBidi" w:hint="cs"/>
            <w:rtl/>
          </w:rPr>
          <w:t xml:space="preserve"> </w:t>
        </w:r>
        <w:r w:rsidRPr="00C54CCE">
          <w:rPr>
            <w:rFonts w:asciiTheme="majorBidi" w:hAnsiTheme="majorBidi" w:cstheme="majorBidi"/>
            <w:rtl/>
          </w:rPr>
          <w:t>‌پیمانکار</w:t>
        </w:r>
        <w:r>
          <w:rPr>
            <w:rFonts w:asciiTheme="majorBidi" w:hAnsiTheme="majorBidi" w:cstheme="majorBidi" w:hint="cs"/>
            <w:rtl/>
          </w:rPr>
          <w:t xml:space="preserve">                                                                                                                                                امضای </w:t>
        </w:r>
        <w:r w:rsidRPr="00C54CCE">
          <w:rPr>
            <w:rFonts w:asciiTheme="majorBidi" w:hAnsiTheme="majorBidi" w:cstheme="majorBidi"/>
            <w:rtl/>
          </w:rPr>
          <w:t xml:space="preserve">کارفرما </w:t>
        </w:r>
      </w:p>
      <w:p w14:paraId="0C75C73F" w14:textId="0F517C8D" w:rsidR="00C54CCE" w:rsidRDefault="00C54CCE">
        <w:pPr>
          <w:pStyle w:val="Footer"/>
          <w:jc w:val="center"/>
          <w:rPr>
            <w:rtl/>
          </w:rPr>
        </w:pPr>
      </w:p>
      <w:p w14:paraId="054FB2F6" w14:textId="2264B4B8" w:rsidR="00C54CCE" w:rsidRDefault="00C54C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8B2024" w14:textId="06C316D6" w:rsidR="00AE39D4" w:rsidRPr="00C54CCE" w:rsidRDefault="00AE39D4" w:rsidP="005306FB">
    <w:pPr>
      <w:pStyle w:val="Footer"/>
      <w:rPr>
        <w:rFonts w:asciiTheme="majorBidi" w:hAnsiTheme="majorBidi" w:cstheme="majorBid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1175" w14:textId="77777777" w:rsidR="00C54CCE" w:rsidRDefault="00C54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404D0" w14:textId="77777777" w:rsidR="007C72B3" w:rsidRDefault="007C72B3" w:rsidP="00AE39D4">
      <w:pPr>
        <w:spacing w:after="0" w:line="240" w:lineRule="auto"/>
      </w:pPr>
      <w:r>
        <w:separator/>
      </w:r>
    </w:p>
  </w:footnote>
  <w:footnote w:type="continuationSeparator" w:id="0">
    <w:p w14:paraId="51F57A60" w14:textId="77777777" w:rsidR="007C72B3" w:rsidRDefault="007C72B3" w:rsidP="00AE3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E0E9" w14:textId="77777777" w:rsidR="00C54CCE" w:rsidRDefault="00C54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4532" w14:textId="6D4E616C" w:rsidR="00E41A9A" w:rsidRPr="00D67BB6" w:rsidRDefault="00D67BB6" w:rsidP="00D67BB6">
    <w:pPr>
      <w:pStyle w:val="Title"/>
      <w:rPr>
        <w:rFonts w:asciiTheme="majorBidi" w:hAnsiTheme="majorBidi"/>
      </w:rPr>
    </w:pPr>
    <w:r w:rsidRPr="003D07A2">
      <w:rPr>
        <w:rFonts w:hint="cs"/>
        <w:rtl/>
      </w:rPr>
      <w:t xml:space="preserve">قرارداد </w:t>
    </w:r>
    <w:r>
      <w:rPr>
        <w:rFonts w:hint="cs"/>
        <w:rtl/>
      </w:rPr>
      <w:t xml:space="preserve">تخریب، خاکبرداری ساختمان و اجرای سازه نگهبان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FE4A9" w14:textId="77777777" w:rsidR="00C54CCE" w:rsidRDefault="00C54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C0347"/>
    <w:multiLevelType w:val="hybridMultilevel"/>
    <w:tmpl w:val="0C2C6DC2"/>
    <w:lvl w:ilvl="0" w:tplc="BF941DD0">
      <w:numFmt w:val="bullet"/>
      <w:lvlText w:val="-"/>
      <w:lvlJc w:val="left"/>
      <w:pPr>
        <w:ind w:left="720" w:hanging="360"/>
      </w:pPr>
      <w:rPr>
        <w:rFonts w:asciiTheme="minorHAnsi" w:eastAsiaTheme="minorHAnsi" w:hAnsiTheme="minorHAnsi" w:cs="B 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3456B"/>
    <w:multiLevelType w:val="hybridMultilevel"/>
    <w:tmpl w:val="A9DE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70A86"/>
    <w:multiLevelType w:val="hybridMultilevel"/>
    <w:tmpl w:val="E88E3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B7515"/>
    <w:multiLevelType w:val="hybridMultilevel"/>
    <w:tmpl w:val="C028319E"/>
    <w:lvl w:ilvl="0" w:tplc="319CAC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5B3C2F"/>
    <w:multiLevelType w:val="hybridMultilevel"/>
    <w:tmpl w:val="C6346E52"/>
    <w:lvl w:ilvl="0" w:tplc="8BAA8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57055B"/>
    <w:multiLevelType w:val="multilevel"/>
    <w:tmpl w:val="6C78ACDE"/>
    <w:lvl w:ilvl="0">
      <w:start w:val="19"/>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C2C0937"/>
    <w:multiLevelType w:val="hybridMultilevel"/>
    <w:tmpl w:val="4EF20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D2B2781"/>
    <w:multiLevelType w:val="hybridMultilevel"/>
    <w:tmpl w:val="0156B53A"/>
    <w:lvl w:ilvl="0" w:tplc="0238872A">
      <w:start w:val="7"/>
      <w:numFmt w:val="bullet"/>
      <w:lvlText w:val="-"/>
      <w:lvlJc w:val="left"/>
      <w:pPr>
        <w:ind w:left="720" w:hanging="360"/>
      </w:pPr>
      <w:rPr>
        <w:rFonts w:asciiTheme="minorHAnsi" w:eastAsiaTheme="minorHAnsi" w:hAnsiTheme="minorHAnsi" w:cs="B 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F40A08"/>
    <w:multiLevelType w:val="hybridMultilevel"/>
    <w:tmpl w:val="01E4F8C8"/>
    <w:lvl w:ilvl="0" w:tplc="27EAB7F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6FE2053F"/>
    <w:multiLevelType w:val="hybridMultilevel"/>
    <w:tmpl w:val="E7847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EF5B22"/>
    <w:multiLevelType w:val="hybridMultilevel"/>
    <w:tmpl w:val="7F76666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7E5F18"/>
    <w:multiLevelType w:val="hybridMultilevel"/>
    <w:tmpl w:val="8F2ADD9E"/>
    <w:lvl w:ilvl="0" w:tplc="F5184C82">
      <w:numFmt w:val="bullet"/>
      <w:lvlText w:val="-"/>
      <w:lvlJc w:val="left"/>
      <w:pPr>
        <w:ind w:left="420" w:hanging="360"/>
      </w:pPr>
      <w:rPr>
        <w:rFonts w:asciiTheme="minorHAnsi" w:eastAsiaTheme="minorHAnsi" w:hAnsiTheme="minorHAnsi" w:cs="B Hom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663896590">
    <w:abstractNumId w:val="4"/>
  </w:num>
  <w:num w:numId="2" w16cid:durableId="1210386837">
    <w:abstractNumId w:val="3"/>
  </w:num>
  <w:num w:numId="3" w16cid:durableId="646858620">
    <w:abstractNumId w:val="8"/>
  </w:num>
  <w:num w:numId="4" w16cid:durableId="312686569">
    <w:abstractNumId w:val="5"/>
  </w:num>
  <w:num w:numId="5" w16cid:durableId="1936161004">
    <w:abstractNumId w:val="11"/>
  </w:num>
  <w:num w:numId="6" w16cid:durableId="26488944">
    <w:abstractNumId w:val="0"/>
  </w:num>
  <w:num w:numId="7" w16cid:durableId="340552935">
    <w:abstractNumId w:val="7"/>
  </w:num>
  <w:num w:numId="8" w16cid:durableId="1640723445">
    <w:abstractNumId w:val="6"/>
  </w:num>
  <w:num w:numId="9" w16cid:durableId="1502354353">
    <w:abstractNumId w:val="1"/>
  </w:num>
  <w:num w:numId="10" w16cid:durableId="1759331215">
    <w:abstractNumId w:val="10"/>
  </w:num>
  <w:num w:numId="11" w16cid:durableId="1369989399">
    <w:abstractNumId w:val="9"/>
  </w:num>
  <w:num w:numId="12" w16cid:durableId="1430541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15C"/>
    <w:rsid w:val="000115DF"/>
    <w:rsid w:val="000239F7"/>
    <w:rsid w:val="00030299"/>
    <w:rsid w:val="000372AC"/>
    <w:rsid w:val="0004628C"/>
    <w:rsid w:val="000521F6"/>
    <w:rsid w:val="0007064B"/>
    <w:rsid w:val="00075B8F"/>
    <w:rsid w:val="00087E17"/>
    <w:rsid w:val="000904EF"/>
    <w:rsid w:val="000B4598"/>
    <w:rsid w:val="000D18F5"/>
    <w:rsid w:val="000D3014"/>
    <w:rsid w:val="000D4756"/>
    <w:rsid w:val="000F3EFE"/>
    <w:rsid w:val="000F752B"/>
    <w:rsid w:val="00104544"/>
    <w:rsid w:val="00111DB9"/>
    <w:rsid w:val="00116DF0"/>
    <w:rsid w:val="001332E2"/>
    <w:rsid w:val="00134F1D"/>
    <w:rsid w:val="0013629D"/>
    <w:rsid w:val="00140A81"/>
    <w:rsid w:val="00156898"/>
    <w:rsid w:val="00166E29"/>
    <w:rsid w:val="00192CEB"/>
    <w:rsid w:val="001C0B21"/>
    <w:rsid w:val="001D1DCF"/>
    <w:rsid w:val="001D69E2"/>
    <w:rsid w:val="001D6F60"/>
    <w:rsid w:val="001F0351"/>
    <w:rsid w:val="001F4B10"/>
    <w:rsid w:val="001F7052"/>
    <w:rsid w:val="001F7D23"/>
    <w:rsid w:val="002000E5"/>
    <w:rsid w:val="00215DB3"/>
    <w:rsid w:val="00227607"/>
    <w:rsid w:val="002306AF"/>
    <w:rsid w:val="00232D1D"/>
    <w:rsid w:val="002618B6"/>
    <w:rsid w:val="00275DE0"/>
    <w:rsid w:val="00275F1A"/>
    <w:rsid w:val="0027690B"/>
    <w:rsid w:val="002907C6"/>
    <w:rsid w:val="00291AEC"/>
    <w:rsid w:val="002E5AAE"/>
    <w:rsid w:val="002F135D"/>
    <w:rsid w:val="00303E97"/>
    <w:rsid w:val="00304A24"/>
    <w:rsid w:val="00305C48"/>
    <w:rsid w:val="00307D39"/>
    <w:rsid w:val="00312F7D"/>
    <w:rsid w:val="00316EE4"/>
    <w:rsid w:val="00327467"/>
    <w:rsid w:val="0034109A"/>
    <w:rsid w:val="003416C4"/>
    <w:rsid w:val="003425EE"/>
    <w:rsid w:val="00346652"/>
    <w:rsid w:val="00351682"/>
    <w:rsid w:val="00353FE8"/>
    <w:rsid w:val="00362347"/>
    <w:rsid w:val="003628FD"/>
    <w:rsid w:val="00370CD1"/>
    <w:rsid w:val="00371DB7"/>
    <w:rsid w:val="00371E6D"/>
    <w:rsid w:val="0037216E"/>
    <w:rsid w:val="00380C80"/>
    <w:rsid w:val="00394C81"/>
    <w:rsid w:val="00396A7A"/>
    <w:rsid w:val="003B7180"/>
    <w:rsid w:val="003D07A2"/>
    <w:rsid w:val="003D493B"/>
    <w:rsid w:val="003F01E4"/>
    <w:rsid w:val="003F502B"/>
    <w:rsid w:val="004127C7"/>
    <w:rsid w:val="00413713"/>
    <w:rsid w:val="004142B4"/>
    <w:rsid w:val="004337C4"/>
    <w:rsid w:val="004429A1"/>
    <w:rsid w:val="00444F92"/>
    <w:rsid w:val="0045290D"/>
    <w:rsid w:val="00454918"/>
    <w:rsid w:val="0046586B"/>
    <w:rsid w:val="004828EB"/>
    <w:rsid w:val="00482EA6"/>
    <w:rsid w:val="00486636"/>
    <w:rsid w:val="00486CF4"/>
    <w:rsid w:val="004877AB"/>
    <w:rsid w:val="004A136A"/>
    <w:rsid w:val="004A4041"/>
    <w:rsid w:val="004A68C7"/>
    <w:rsid w:val="004C096E"/>
    <w:rsid w:val="004C49F0"/>
    <w:rsid w:val="004E37C1"/>
    <w:rsid w:val="004E6B22"/>
    <w:rsid w:val="005057DC"/>
    <w:rsid w:val="00525C50"/>
    <w:rsid w:val="005301BF"/>
    <w:rsid w:val="005306FB"/>
    <w:rsid w:val="0053130A"/>
    <w:rsid w:val="005404BD"/>
    <w:rsid w:val="00554222"/>
    <w:rsid w:val="005A2D8F"/>
    <w:rsid w:val="005B6620"/>
    <w:rsid w:val="005D3559"/>
    <w:rsid w:val="005E0E6C"/>
    <w:rsid w:val="005E334C"/>
    <w:rsid w:val="005E7E77"/>
    <w:rsid w:val="005F6948"/>
    <w:rsid w:val="006168C9"/>
    <w:rsid w:val="006370DD"/>
    <w:rsid w:val="00643642"/>
    <w:rsid w:val="00674658"/>
    <w:rsid w:val="00685FD5"/>
    <w:rsid w:val="006E6E6B"/>
    <w:rsid w:val="006F4A46"/>
    <w:rsid w:val="007025FB"/>
    <w:rsid w:val="00710E63"/>
    <w:rsid w:val="00713445"/>
    <w:rsid w:val="00717B8B"/>
    <w:rsid w:val="007304B3"/>
    <w:rsid w:val="00737E63"/>
    <w:rsid w:val="00762A19"/>
    <w:rsid w:val="007655D2"/>
    <w:rsid w:val="00770A3C"/>
    <w:rsid w:val="00771971"/>
    <w:rsid w:val="00785CAE"/>
    <w:rsid w:val="00795C4A"/>
    <w:rsid w:val="007A50B9"/>
    <w:rsid w:val="007B11D1"/>
    <w:rsid w:val="007B3DBE"/>
    <w:rsid w:val="007B62ED"/>
    <w:rsid w:val="007C72B3"/>
    <w:rsid w:val="007E0BB3"/>
    <w:rsid w:val="007E7F93"/>
    <w:rsid w:val="0081215A"/>
    <w:rsid w:val="008215D0"/>
    <w:rsid w:val="0083681E"/>
    <w:rsid w:val="008544A2"/>
    <w:rsid w:val="00874B32"/>
    <w:rsid w:val="008B31CC"/>
    <w:rsid w:val="008C2754"/>
    <w:rsid w:val="008D3E9E"/>
    <w:rsid w:val="008D7EF3"/>
    <w:rsid w:val="008F311B"/>
    <w:rsid w:val="009002F2"/>
    <w:rsid w:val="00916210"/>
    <w:rsid w:val="00926407"/>
    <w:rsid w:val="00927ABC"/>
    <w:rsid w:val="009501DB"/>
    <w:rsid w:val="00960119"/>
    <w:rsid w:val="00964F1F"/>
    <w:rsid w:val="00974B62"/>
    <w:rsid w:val="0097657F"/>
    <w:rsid w:val="00977860"/>
    <w:rsid w:val="009900BC"/>
    <w:rsid w:val="0099073A"/>
    <w:rsid w:val="00996C01"/>
    <w:rsid w:val="009A14D2"/>
    <w:rsid w:val="009A441E"/>
    <w:rsid w:val="009B79D7"/>
    <w:rsid w:val="009D1A7E"/>
    <w:rsid w:val="00A10BB1"/>
    <w:rsid w:val="00A10CB4"/>
    <w:rsid w:val="00A16DFA"/>
    <w:rsid w:val="00A23479"/>
    <w:rsid w:val="00A26268"/>
    <w:rsid w:val="00A30367"/>
    <w:rsid w:val="00A45178"/>
    <w:rsid w:val="00A5478D"/>
    <w:rsid w:val="00A60769"/>
    <w:rsid w:val="00A8215C"/>
    <w:rsid w:val="00A86C8F"/>
    <w:rsid w:val="00A87E8C"/>
    <w:rsid w:val="00AA667B"/>
    <w:rsid w:val="00AB6727"/>
    <w:rsid w:val="00AD2FDD"/>
    <w:rsid w:val="00AE39D4"/>
    <w:rsid w:val="00AF5BBF"/>
    <w:rsid w:val="00B3201F"/>
    <w:rsid w:val="00B454C2"/>
    <w:rsid w:val="00B748C4"/>
    <w:rsid w:val="00BB539C"/>
    <w:rsid w:val="00BB612E"/>
    <w:rsid w:val="00BD3A4F"/>
    <w:rsid w:val="00BE0B49"/>
    <w:rsid w:val="00C002ED"/>
    <w:rsid w:val="00C01ABD"/>
    <w:rsid w:val="00C131CF"/>
    <w:rsid w:val="00C160B5"/>
    <w:rsid w:val="00C208AE"/>
    <w:rsid w:val="00C54CCE"/>
    <w:rsid w:val="00C55CAD"/>
    <w:rsid w:val="00C65C07"/>
    <w:rsid w:val="00C67ABA"/>
    <w:rsid w:val="00C712DD"/>
    <w:rsid w:val="00C7272F"/>
    <w:rsid w:val="00C77BC6"/>
    <w:rsid w:val="00C82752"/>
    <w:rsid w:val="00C94CE2"/>
    <w:rsid w:val="00CA5A5E"/>
    <w:rsid w:val="00CA73C6"/>
    <w:rsid w:val="00CC7925"/>
    <w:rsid w:val="00CD2444"/>
    <w:rsid w:val="00CE2E2F"/>
    <w:rsid w:val="00CE3722"/>
    <w:rsid w:val="00CE4F2C"/>
    <w:rsid w:val="00CF481C"/>
    <w:rsid w:val="00CF5FB1"/>
    <w:rsid w:val="00D00FEB"/>
    <w:rsid w:val="00D07883"/>
    <w:rsid w:val="00D1624B"/>
    <w:rsid w:val="00D23010"/>
    <w:rsid w:val="00D3624C"/>
    <w:rsid w:val="00D42C3D"/>
    <w:rsid w:val="00D56E8F"/>
    <w:rsid w:val="00D67BB6"/>
    <w:rsid w:val="00D950B7"/>
    <w:rsid w:val="00DB2686"/>
    <w:rsid w:val="00DB6110"/>
    <w:rsid w:val="00DB614A"/>
    <w:rsid w:val="00DE39A9"/>
    <w:rsid w:val="00DE4F86"/>
    <w:rsid w:val="00E03AB1"/>
    <w:rsid w:val="00E03F5E"/>
    <w:rsid w:val="00E3711C"/>
    <w:rsid w:val="00E41A9A"/>
    <w:rsid w:val="00E50F38"/>
    <w:rsid w:val="00E61F80"/>
    <w:rsid w:val="00E74B80"/>
    <w:rsid w:val="00E964C4"/>
    <w:rsid w:val="00EA06CD"/>
    <w:rsid w:val="00EA2D60"/>
    <w:rsid w:val="00EB0694"/>
    <w:rsid w:val="00EB412F"/>
    <w:rsid w:val="00EC334B"/>
    <w:rsid w:val="00EC758D"/>
    <w:rsid w:val="00ED2CA8"/>
    <w:rsid w:val="00EE13C8"/>
    <w:rsid w:val="00EE4563"/>
    <w:rsid w:val="00EF2217"/>
    <w:rsid w:val="00F12793"/>
    <w:rsid w:val="00F149C7"/>
    <w:rsid w:val="00F22134"/>
    <w:rsid w:val="00F337E8"/>
    <w:rsid w:val="00F34184"/>
    <w:rsid w:val="00F348B9"/>
    <w:rsid w:val="00F46650"/>
    <w:rsid w:val="00F511CE"/>
    <w:rsid w:val="00F861C7"/>
    <w:rsid w:val="00F9401E"/>
    <w:rsid w:val="00F955BC"/>
    <w:rsid w:val="00FA1BB5"/>
    <w:rsid w:val="00FC22FA"/>
    <w:rsid w:val="00FC65C8"/>
    <w:rsid w:val="00FE4B8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8A12D"/>
  <w15:docId w15:val="{0D6921A3-EA27-4D82-99C2-81577CD2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2F"/>
    <w:pPr>
      <w:bidi/>
    </w:pPr>
  </w:style>
  <w:style w:type="paragraph" w:styleId="Heading1">
    <w:name w:val="heading 1"/>
    <w:basedOn w:val="Normal"/>
    <w:next w:val="Normal"/>
    <w:link w:val="Heading1Char"/>
    <w:uiPriority w:val="9"/>
    <w:qFormat/>
    <w:rsid w:val="00D67BB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67B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79"/>
    <w:pPr>
      <w:ind w:left="720"/>
      <w:contextualSpacing/>
    </w:pPr>
  </w:style>
  <w:style w:type="paragraph" w:styleId="Header">
    <w:name w:val="header"/>
    <w:basedOn w:val="Normal"/>
    <w:link w:val="HeaderChar"/>
    <w:uiPriority w:val="99"/>
    <w:unhideWhenUsed/>
    <w:rsid w:val="00AE3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9D4"/>
  </w:style>
  <w:style w:type="paragraph" w:styleId="Footer">
    <w:name w:val="footer"/>
    <w:basedOn w:val="Normal"/>
    <w:link w:val="FooterChar"/>
    <w:uiPriority w:val="99"/>
    <w:unhideWhenUsed/>
    <w:rsid w:val="00AE3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9D4"/>
  </w:style>
  <w:style w:type="table" w:styleId="TableGrid">
    <w:name w:val="Table Grid"/>
    <w:basedOn w:val="TableNormal"/>
    <w:uiPriority w:val="59"/>
    <w:rsid w:val="00CA7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B3DBE"/>
    <w:rPr>
      <w:b/>
      <w:bCs/>
    </w:rPr>
  </w:style>
  <w:style w:type="paragraph" w:styleId="Title">
    <w:name w:val="Title"/>
    <w:basedOn w:val="Normal"/>
    <w:next w:val="Normal"/>
    <w:link w:val="TitleChar"/>
    <w:uiPriority w:val="10"/>
    <w:qFormat/>
    <w:rsid w:val="00D67B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BB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67BB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67BB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2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2098</Words>
  <Characters>11962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YST co</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YST</dc:creator>
  <cp:lastModifiedBy>Pc</cp:lastModifiedBy>
  <cp:revision>7</cp:revision>
  <cp:lastPrinted>2021-03-14T22:54:00Z</cp:lastPrinted>
  <dcterms:created xsi:type="dcterms:W3CDTF">2024-08-05T10:03:00Z</dcterms:created>
  <dcterms:modified xsi:type="dcterms:W3CDTF">2024-12-07T11:55:00Z</dcterms:modified>
</cp:coreProperties>
</file>